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A10732"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filled="f" strokeweight=".25pt"/>
            </w:pict>
          </mc:Fallback>
        </mc:AlternateContent>
      </w:r>
      <w:r>
        <w:rPr>
          <w:rFonts w:ascii="Calibri" w:hAnsi="Calibri"/>
          <w:noProof/>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74CE34EA" w14:textId="77777777" w:rsidR="007C6A63" w:rsidRPr="005B6280" w:rsidRDefault="007C6A63" w:rsidP="007C6A63">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25D0FA15" w14:textId="77777777" w:rsidR="007C6A63" w:rsidRPr="005B6280" w:rsidRDefault="007C6A63" w:rsidP="007C6A63">
      <w:pPr>
        <w:tabs>
          <w:tab w:val="left" w:pos="8200"/>
        </w:tabs>
        <w:jc w:val="left"/>
        <w:rPr>
          <w:rFonts w:cstheme="minorHAnsi"/>
          <w:color w:val="222222"/>
          <w:lang w:val="en-AU"/>
        </w:rPr>
      </w:pPr>
      <w:r w:rsidRPr="005B6280">
        <w:rPr>
          <w:rFonts w:cstheme="minorHAnsi"/>
          <w:color w:val="222222"/>
          <w:lang w:val="en-AU"/>
        </w:rPr>
        <w:t xml:space="preserve">House </w:t>
      </w:r>
      <w:r w:rsidRPr="005B6280">
        <w:rPr>
          <w:rFonts w:cstheme="minorHAnsi"/>
          <w:color w:val="222222"/>
        </w:rPr>
        <w:t>1431</w:t>
      </w:r>
      <w:r>
        <w:rPr>
          <w:rFonts w:cstheme="minorHAnsi"/>
          <w:color w:val="222222"/>
        </w:rPr>
        <w:t>(29)</w:t>
      </w:r>
      <w:r w:rsidRPr="005B6280">
        <w:rPr>
          <w:rFonts w:cstheme="minorHAnsi"/>
          <w:color w:val="222222"/>
          <w:lang w:val="en-AU"/>
        </w:rPr>
        <w:t>, Street # 1, PD # 3, Kart-e-Chahar</w:t>
      </w:r>
      <w:r w:rsidRPr="005B6280">
        <w:rPr>
          <w:rFonts w:cstheme="minorHAnsi"/>
          <w:color w:val="222222"/>
          <w:lang w:val="en-AU"/>
        </w:rPr>
        <w:tab/>
      </w:r>
    </w:p>
    <w:p w14:paraId="5D16C1E2" w14:textId="77777777" w:rsidR="007C6A63" w:rsidRPr="005B6280" w:rsidRDefault="007C6A63" w:rsidP="007C6A63">
      <w:pPr>
        <w:jc w:val="left"/>
        <w:rPr>
          <w:rFonts w:cstheme="minorHAnsi"/>
          <w:color w:val="222222"/>
          <w:lang w:val="en-AU"/>
        </w:rPr>
      </w:pPr>
      <w:r>
        <w:rPr>
          <w:rFonts w:cstheme="minorHAnsi"/>
          <w:color w:val="222222"/>
          <w:lang w:val="en-AU"/>
        </w:rPr>
        <w:t xml:space="preserve">Opposite AWCC Office </w:t>
      </w:r>
    </w:p>
    <w:p w14:paraId="5AFF0239" w14:textId="4D18D52A" w:rsidR="00034832" w:rsidRPr="00EE1B34" w:rsidRDefault="007C6A63" w:rsidP="007C6A63">
      <w:pPr>
        <w:shd w:val="clear" w:color="auto" w:fill="FFFFFF"/>
        <w:rPr>
          <w:rFonts w:ascii="Calibri" w:hAnsi="Calibri" w:cs="Arial"/>
          <w:color w:val="222222"/>
          <w:szCs w:val="22"/>
          <w:lang w:val="en-GB"/>
        </w:rPr>
      </w:pPr>
      <w:r w:rsidRPr="005B6280">
        <w:rPr>
          <w:rFonts w:cstheme="minorHAnsi"/>
          <w:color w:val="222222"/>
          <w:lang w:val="en-AU"/>
        </w:rPr>
        <w:t>Kabul, Afghanistan</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31ABF2AF" w14:textId="3C036049" w:rsidR="00034832" w:rsidRPr="00EE1B34" w:rsidRDefault="001C3B1F" w:rsidP="007C6A63">
      <w:pPr>
        <w:shd w:val="clear" w:color="auto" w:fill="FFFFFF"/>
        <w:rPr>
          <w:rFonts w:ascii="Calibri" w:hAnsi="Calibri" w:cs="Arial"/>
          <w:color w:val="222222"/>
          <w:szCs w:val="22"/>
          <w:lang w:val="en-GB"/>
        </w:rPr>
      </w:pPr>
      <w:r>
        <w:rPr>
          <w:rFonts w:ascii="Calibri" w:hAnsi="Calibri" w:cs="Arial"/>
          <w:color w:val="222222"/>
          <w:szCs w:val="22"/>
          <w:lang w:val="en-GB"/>
        </w:rPr>
        <w:t>4</w:t>
      </w:r>
      <w:r w:rsidRPr="00ED6B05">
        <w:rPr>
          <w:rFonts w:ascii="Calibri" w:hAnsi="Calibri" w:cs="Arial"/>
          <w:color w:val="222222"/>
          <w:szCs w:val="22"/>
          <w:vertAlign w:val="superscript"/>
          <w:lang w:val="en-GB"/>
        </w:rPr>
        <w:t>th</w:t>
      </w:r>
      <w:r>
        <w:rPr>
          <w:rFonts w:ascii="Calibri" w:hAnsi="Calibri" w:cs="Arial"/>
          <w:color w:val="222222"/>
          <w:szCs w:val="22"/>
          <w:lang w:val="en-GB"/>
        </w:rPr>
        <w:t xml:space="preserve"> May 2023  </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FCDC7F8" w:rsidR="00034832" w:rsidRPr="00EE1B34" w:rsidRDefault="00034832" w:rsidP="007C6A63">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7C6A63">
        <w:rPr>
          <w:rFonts w:ascii="Calibri" w:hAnsi="Calibri" w:cs="Arial"/>
          <w:color w:val="222222"/>
          <w:szCs w:val="22"/>
          <w:lang w:val="en-GB"/>
        </w:rPr>
        <w:t>All Interested Bidder/s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31D24F8E" w:rsidR="00034832" w:rsidRPr="008D3A5E" w:rsidRDefault="00764110" w:rsidP="008D3A5E">
      <w:pPr>
        <w:rPr>
          <w:rFonts w:ascii="Calibri" w:hAnsi="Calibri" w:cs="Arial"/>
          <w:b/>
          <w:color w:val="222222"/>
          <w:szCs w:val="22"/>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4832" w:rsidRPr="00EE1B34">
        <w:rPr>
          <w:rFonts w:ascii="Calibri" w:hAnsi="Calibri" w:cs="Arial"/>
          <w:b/>
          <w:color w:val="222222"/>
          <w:szCs w:val="22"/>
          <w:lang w:val="en-GB"/>
        </w:rPr>
        <w:tab/>
      </w:r>
      <w:r>
        <w:rPr>
          <w:rFonts w:ascii="Calibri" w:hAnsi="Calibri" w:cs="Arial"/>
          <w:b/>
          <w:color w:val="222222"/>
          <w:szCs w:val="22"/>
          <w:lang w:val="en-GB"/>
        </w:rPr>
        <w:tab/>
      </w:r>
      <w:r w:rsidR="00AC77E1">
        <w:rPr>
          <w:rFonts w:ascii="Calibri" w:hAnsi="Calibri" w:cs="Arial"/>
          <w:b/>
          <w:color w:val="222222"/>
          <w:szCs w:val="22"/>
          <w:lang w:val="en-GB"/>
        </w:rPr>
        <w:t>RFP-AFG-AFC- 202</w:t>
      </w:r>
      <w:r w:rsidR="00F1074B">
        <w:rPr>
          <w:rFonts w:ascii="Calibri" w:hAnsi="Calibri" w:cs="Arial"/>
          <w:b/>
          <w:color w:val="222222"/>
          <w:szCs w:val="22"/>
          <w:lang w:val="en-GB"/>
        </w:rPr>
        <w:t>3</w:t>
      </w:r>
      <w:r w:rsidR="00AC77E1">
        <w:rPr>
          <w:rFonts w:ascii="Calibri" w:hAnsi="Calibri" w:cs="Arial"/>
          <w:b/>
          <w:color w:val="222222"/>
          <w:szCs w:val="22"/>
          <w:lang w:val="en-GB"/>
        </w:rPr>
        <w:t xml:space="preserve">-RFP- </w:t>
      </w:r>
      <w:r w:rsidR="00F1074B">
        <w:rPr>
          <w:rFonts w:ascii="Calibri" w:hAnsi="Calibri" w:cs="Arial"/>
          <w:b/>
          <w:color w:val="222222"/>
          <w:szCs w:val="22"/>
          <w:lang w:val="en-GB"/>
        </w:rPr>
        <w:t>05</w:t>
      </w:r>
      <w:r w:rsidR="008D3A5E">
        <w:rPr>
          <w:rFonts w:ascii="Calibri" w:hAnsi="Calibri" w:cs="Arial"/>
          <w:b/>
          <w:color w:val="222222"/>
          <w:szCs w:val="22"/>
          <w:lang w:val="en-GB"/>
        </w:rPr>
        <w:t>- Provision of Rental Machiner</w:t>
      </w:r>
      <w:r w:rsidR="00F1074B">
        <w:rPr>
          <w:rFonts w:ascii="Calibri" w:hAnsi="Calibri" w:cs="Arial"/>
          <w:b/>
          <w:color w:val="222222"/>
          <w:szCs w:val="22"/>
          <w:lang w:val="en-GB"/>
        </w:rPr>
        <w:t>ies</w:t>
      </w:r>
      <w:r w:rsidR="001D0E86">
        <w:rPr>
          <w:rFonts w:ascii="Calibri" w:hAnsi="Calibri" w:cs="Arial"/>
          <w:b/>
          <w:color w:val="222222"/>
          <w:szCs w:val="22"/>
          <w:lang w:val="en-GB"/>
        </w:rPr>
        <w:t xml:space="preserve">. </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511224E0" w14:textId="77AE4991" w:rsidR="00034832" w:rsidRPr="00A56F8A" w:rsidRDefault="007C6A63" w:rsidP="00A56F8A">
      <w:pPr>
        <w:rPr>
          <w:rFonts w:ascii="Calibri" w:hAnsi="Calibri" w:cs="Arial"/>
          <w:b/>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Pr="00F75A51">
        <w:rPr>
          <w:rFonts w:ascii="Calibri" w:hAnsi="Calibri" w:cs="Arial"/>
          <w:szCs w:val="22"/>
          <w:lang w:val="en-GB"/>
        </w:rPr>
        <w:t>different donors for</w:t>
      </w:r>
      <w:r w:rsidRPr="00EE1B34">
        <w:rPr>
          <w:rFonts w:ascii="Calibri" w:hAnsi="Calibri" w:cs="Arial"/>
          <w:szCs w:val="22"/>
          <w:lang w:val="en-GB"/>
        </w:rPr>
        <w:t xml:space="preserve"> the implementation of the humanitarian aid operation </w:t>
      </w:r>
      <w:r>
        <w:rPr>
          <w:rFonts w:ascii="Calibri" w:hAnsi="Calibri" w:cs="Arial"/>
          <w:szCs w:val="22"/>
          <w:lang w:val="en-GB"/>
        </w:rPr>
        <w:t>in Afghanistan</w:t>
      </w:r>
      <w:r w:rsidRPr="00EE1B34">
        <w:rPr>
          <w:rFonts w:ascii="Calibri" w:hAnsi="Calibri" w:cs="Arial"/>
          <w:szCs w:val="22"/>
          <w:lang w:val="en-GB"/>
        </w:rPr>
        <w:t xml:space="preserve">. </w:t>
      </w:r>
      <w:r w:rsidR="0008196B">
        <w:rPr>
          <w:rFonts w:ascii="Calibri" w:hAnsi="Calibri" w:cs="Arial"/>
          <w:szCs w:val="22"/>
          <w:lang w:val="en-GB"/>
        </w:rPr>
        <w:t>As part</w:t>
      </w:r>
      <w:r w:rsidRPr="00EE1B34">
        <w:rPr>
          <w:rFonts w:ascii="Calibri" w:hAnsi="Calibri" w:cs="Arial"/>
          <w:szCs w:val="22"/>
          <w:lang w:val="en-GB"/>
        </w:rPr>
        <w:t xml:space="preserve"> of t</w:t>
      </w:r>
      <w:r w:rsidR="009818AB">
        <w:rPr>
          <w:rFonts w:ascii="Calibri" w:hAnsi="Calibri" w:cs="Arial"/>
          <w:szCs w:val="22"/>
          <w:lang w:val="en-GB"/>
        </w:rPr>
        <w:t>his operation</w:t>
      </w:r>
      <w:r w:rsidR="00E80317">
        <w:rPr>
          <w:rFonts w:ascii="Calibri" w:hAnsi="Calibri" w:cs="Arial"/>
          <w:szCs w:val="22"/>
          <w:lang w:val="en-GB"/>
        </w:rPr>
        <w:t>,</w:t>
      </w:r>
      <w:r w:rsidR="009818AB">
        <w:rPr>
          <w:rFonts w:ascii="Calibri" w:hAnsi="Calibri" w:cs="Arial"/>
          <w:szCs w:val="22"/>
          <w:lang w:val="en-GB"/>
        </w:rPr>
        <w:t xml:space="preserve"> DRC requires rental </w:t>
      </w:r>
      <w:r w:rsidR="00E80317">
        <w:rPr>
          <w:rFonts w:ascii="Calibri" w:hAnsi="Calibri" w:cs="Arial"/>
          <w:szCs w:val="22"/>
          <w:lang w:val="en-GB"/>
        </w:rPr>
        <w:t xml:space="preserve">machinery </w:t>
      </w:r>
      <w:r w:rsidR="009818AB">
        <w:rPr>
          <w:rFonts w:ascii="Calibri" w:hAnsi="Calibri" w:cs="Arial"/>
          <w:szCs w:val="22"/>
          <w:lang w:val="en-GB"/>
        </w:rPr>
        <w:t>services</w:t>
      </w:r>
      <w:r w:rsidR="00F1074B">
        <w:rPr>
          <w:rFonts w:ascii="Calibri" w:hAnsi="Calibri" w:cs="Arial"/>
          <w:szCs w:val="22"/>
          <w:lang w:val="en-GB"/>
        </w:rPr>
        <w:t xml:space="preserve">. </w:t>
      </w:r>
      <w:r w:rsidRPr="003461DC">
        <w:rPr>
          <w:rFonts w:ascii="Calibri" w:hAnsi="Calibri" w:cs="Arial"/>
          <w:szCs w:val="22"/>
          <w:lang w:val="en-GB"/>
        </w:rPr>
        <w:t>T</w:t>
      </w:r>
      <w:r w:rsidRPr="00EE1B34">
        <w:rPr>
          <w:rFonts w:ascii="Calibri" w:hAnsi="Calibri" w:cs="Arial"/>
          <w:color w:val="222222"/>
          <w:szCs w:val="22"/>
          <w:lang w:val="en-GB"/>
        </w:rPr>
        <w:t>herefore, the DRC requests you to submit price bid</w:t>
      </w:r>
      <w:r w:rsidR="009818AB">
        <w:rPr>
          <w:rFonts w:ascii="Calibri" w:hAnsi="Calibri" w:cs="Arial"/>
          <w:color w:val="222222"/>
          <w:szCs w:val="22"/>
          <w:lang w:val="en-GB"/>
        </w:rPr>
        <w:t xml:space="preserve">(s) for the provision of service </w:t>
      </w:r>
      <w:r w:rsidRPr="00EE1B34">
        <w:rPr>
          <w:rFonts w:ascii="Calibri" w:hAnsi="Calibri" w:cs="Arial"/>
          <w:color w:val="222222"/>
          <w:szCs w:val="22"/>
          <w:lang w:val="en-GB"/>
        </w:rPr>
        <w:t>(s) listed on the attached DRC Bid Form Annex A</w:t>
      </w:r>
      <w:r>
        <w:rPr>
          <w:rFonts w:ascii="Calibri" w:hAnsi="Calibri" w:cs="Arial"/>
          <w:color w:val="222222"/>
          <w:szCs w:val="22"/>
          <w:lang w:val="en-GB"/>
        </w:rPr>
        <w:t>.</w:t>
      </w: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A54C0A" w:rsidRPr="00EE1935" w14:paraId="3BFAEE64" w14:textId="77777777" w:rsidTr="006D60C0">
        <w:trPr>
          <w:trHeight w:val="305"/>
        </w:trPr>
        <w:tc>
          <w:tcPr>
            <w:tcW w:w="291" w:type="pct"/>
            <w:shd w:val="clear" w:color="auto" w:fill="D9D9D9"/>
          </w:tcPr>
          <w:p w14:paraId="3B9710F1" w14:textId="77777777" w:rsidR="00A54C0A" w:rsidRPr="00141F35" w:rsidRDefault="00A54C0A" w:rsidP="006A6EC9">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2D71C764" w14:textId="77777777" w:rsidR="00A54C0A" w:rsidRPr="00141F35" w:rsidRDefault="00A54C0A" w:rsidP="006A6EC9">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00FB1901" w14:textId="77777777" w:rsidR="00A54C0A" w:rsidRPr="00141F35" w:rsidRDefault="00A54C0A" w:rsidP="006A6EC9">
            <w:pPr>
              <w:rPr>
                <w:rFonts w:ascii="Calibri" w:hAnsi="Calibri"/>
                <w:b/>
                <w:bCs/>
                <w:color w:val="000000"/>
              </w:rPr>
            </w:pPr>
            <w:r>
              <w:rPr>
                <w:rFonts w:ascii="Calibri" w:hAnsi="Calibri"/>
                <w:b/>
                <w:bCs/>
                <w:color w:val="000000"/>
              </w:rPr>
              <w:t>Time, date, address as appropriate</w:t>
            </w:r>
          </w:p>
        </w:tc>
      </w:tr>
      <w:tr w:rsidR="00A54C0A" w:rsidRPr="00EE1935" w14:paraId="3CFA0A5C" w14:textId="77777777" w:rsidTr="006A6EC9">
        <w:trPr>
          <w:trHeight w:val="261"/>
        </w:trPr>
        <w:tc>
          <w:tcPr>
            <w:tcW w:w="291" w:type="pct"/>
            <w:shd w:val="clear" w:color="auto" w:fill="D9D9D9"/>
          </w:tcPr>
          <w:p w14:paraId="2498408E" w14:textId="77777777" w:rsidR="00A54C0A" w:rsidRPr="00141F35" w:rsidRDefault="00A54C0A" w:rsidP="006A6EC9">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FF15ECD" w14:textId="77777777" w:rsidR="00A54C0A" w:rsidRPr="00C74E8F" w:rsidRDefault="00A54C0A" w:rsidP="006A6EC9">
            <w:pPr>
              <w:pStyle w:val="ACBody2"/>
              <w:tabs>
                <w:tab w:val="left" w:pos="7722"/>
              </w:tabs>
              <w:spacing w:after="0"/>
              <w:ind w:left="0"/>
              <w:rPr>
                <w:rFonts w:ascii="Calibri" w:eastAsia="Calibri" w:hAnsi="Calibri" w:cs="Calibri"/>
                <w:color w:val="000000"/>
                <w:sz w:val="18"/>
                <w:szCs w:val="18"/>
                <w:lang w:val="en-GB" w:eastAsia="en-GB"/>
              </w:rPr>
            </w:pPr>
            <w:r w:rsidRPr="00C74E8F">
              <w:rPr>
                <w:rFonts w:ascii="Calibri" w:eastAsia="Calibri" w:hAnsi="Calibri" w:cs="Calibri"/>
                <w:color w:val="000000"/>
                <w:sz w:val="18"/>
                <w:szCs w:val="18"/>
                <w:lang w:val="en-GB" w:eastAsia="en-GB"/>
              </w:rPr>
              <w:t>ITB published</w:t>
            </w:r>
            <w:r w:rsidRPr="00C74E8F">
              <w:rPr>
                <w:rFonts w:ascii="Calibri" w:eastAsia="Calibri" w:hAnsi="Calibri" w:cs="Calibri" w:hint="cs"/>
                <w:color w:val="000000"/>
                <w:sz w:val="18"/>
                <w:szCs w:val="18"/>
                <w:rtl/>
                <w:lang w:val="en-GB" w:eastAsia="en-GB"/>
              </w:rPr>
              <w:t xml:space="preserve">                                   </w:t>
            </w:r>
          </w:p>
        </w:tc>
        <w:tc>
          <w:tcPr>
            <w:tcW w:w="2497" w:type="pct"/>
          </w:tcPr>
          <w:p w14:paraId="69CEC8CB" w14:textId="636583C6" w:rsidR="00A54C0A" w:rsidRPr="00C74E8F" w:rsidRDefault="001C3B1F" w:rsidP="006A6EC9">
            <w:pPr>
              <w:pStyle w:val="ACBody2"/>
              <w:tabs>
                <w:tab w:val="left" w:pos="7722"/>
              </w:tabs>
              <w:spacing w:after="0"/>
              <w:ind w:left="0"/>
              <w:jc w:val="left"/>
              <w:rPr>
                <w:rFonts w:ascii="Calibri" w:eastAsia="Calibri" w:hAnsi="Calibri" w:cs="Calibri"/>
                <w:sz w:val="18"/>
                <w:szCs w:val="18"/>
                <w:lang w:val="en-GB" w:eastAsia="en-GB"/>
              </w:rPr>
            </w:pPr>
            <w:r>
              <w:rPr>
                <w:rFonts w:ascii="Calibri" w:eastAsia="Calibri" w:hAnsi="Calibri" w:cs="Calibri"/>
                <w:sz w:val="18"/>
                <w:szCs w:val="18"/>
                <w:lang w:val="en-GB" w:eastAsia="en-GB"/>
              </w:rPr>
              <w:t xml:space="preserve">4th May </w:t>
            </w:r>
            <w:r w:rsidR="00A54C0A">
              <w:rPr>
                <w:rFonts w:ascii="Calibri" w:eastAsia="Calibri" w:hAnsi="Calibri" w:cs="Calibri"/>
                <w:sz w:val="18"/>
                <w:szCs w:val="18"/>
                <w:lang w:val="en-GB" w:eastAsia="en-GB"/>
              </w:rPr>
              <w:t xml:space="preserve"> 2023  </w:t>
            </w:r>
          </w:p>
        </w:tc>
      </w:tr>
      <w:tr w:rsidR="00A54C0A" w:rsidRPr="00EE1935" w14:paraId="75F9ADDA" w14:textId="77777777" w:rsidTr="006A6EC9">
        <w:trPr>
          <w:trHeight w:val="261"/>
        </w:trPr>
        <w:tc>
          <w:tcPr>
            <w:tcW w:w="291" w:type="pct"/>
            <w:shd w:val="clear" w:color="auto" w:fill="D9D9D9"/>
          </w:tcPr>
          <w:p w14:paraId="5F6C3380" w14:textId="77777777" w:rsidR="00A54C0A" w:rsidRPr="00141F35" w:rsidRDefault="00A54C0A" w:rsidP="006A6EC9">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5500ABA9" w14:textId="77777777" w:rsidR="00A54C0A" w:rsidRPr="00C74E8F" w:rsidRDefault="00A54C0A" w:rsidP="006A6EC9">
            <w:pPr>
              <w:pStyle w:val="ACBody2"/>
              <w:tabs>
                <w:tab w:val="left" w:pos="7722"/>
              </w:tabs>
              <w:spacing w:after="0"/>
              <w:ind w:left="0"/>
              <w:rPr>
                <w:rFonts w:ascii="Calibri" w:hAnsi="Calibri"/>
                <w:color w:val="000000"/>
                <w:sz w:val="18"/>
                <w:szCs w:val="18"/>
                <w:lang w:val="en-GB" w:eastAsia="en-GB"/>
              </w:rPr>
            </w:pPr>
            <w:r w:rsidRPr="00C74E8F">
              <w:rPr>
                <w:rFonts w:ascii="Calibri" w:hAnsi="Calibri"/>
                <w:color w:val="000000"/>
                <w:sz w:val="18"/>
                <w:szCs w:val="18"/>
                <w:lang w:val="en-GB" w:eastAsia="en-GB"/>
              </w:rPr>
              <w:t>Closing date for clarification</w:t>
            </w:r>
            <w:r w:rsidRPr="00C74E8F">
              <w:rPr>
                <w:rFonts w:ascii="Calibri" w:hAnsi="Calibri" w:hint="cs"/>
                <w:color w:val="000000"/>
                <w:sz w:val="18"/>
                <w:szCs w:val="18"/>
                <w:rtl/>
                <w:lang w:val="en-GB" w:eastAsia="en-GB"/>
              </w:rPr>
              <w:t xml:space="preserve"> </w:t>
            </w:r>
          </w:p>
        </w:tc>
        <w:tc>
          <w:tcPr>
            <w:tcW w:w="2497" w:type="pct"/>
          </w:tcPr>
          <w:p w14:paraId="15C65D65" w14:textId="0829452A" w:rsidR="00A54C0A" w:rsidRPr="00C74E8F" w:rsidRDefault="00A54C0A" w:rsidP="006A6EC9">
            <w:pPr>
              <w:pStyle w:val="ACBody2"/>
              <w:tabs>
                <w:tab w:val="left" w:pos="7722"/>
              </w:tabs>
              <w:spacing w:after="0"/>
              <w:ind w:left="0"/>
              <w:jc w:val="left"/>
              <w:rPr>
                <w:rFonts w:ascii="Calibri" w:eastAsia="Calibri" w:hAnsi="Calibri" w:cs="Calibri"/>
                <w:sz w:val="18"/>
                <w:szCs w:val="18"/>
                <w:lang w:val="en-US" w:eastAsia="en-GB"/>
              </w:rPr>
            </w:pPr>
            <w:r>
              <w:rPr>
                <w:rFonts w:ascii="Calibri" w:eastAsia="Calibri" w:hAnsi="Calibri" w:cs="Calibri"/>
                <w:sz w:val="18"/>
                <w:szCs w:val="18"/>
                <w:lang w:val="en-GB" w:eastAsia="en-GB"/>
              </w:rPr>
              <w:t xml:space="preserve"> </w:t>
            </w:r>
            <w:r w:rsidR="001C3B1F">
              <w:rPr>
                <w:rFonts w:ascii="Calibri" w:eastAsia="Calibri" w:hAnsi="Calibri" w:cs="Calibri"/>
                <w:sz w:val="18"/>
                <w:szCs w:val="18"/>
                <w:lang w:val="en-GB" w:eastAsia="en-GB"/>
              </w:rPr>
              <w:t>17</w:t>
            </w:r>
            <w:r w:rsidR="001C3B1F" w:rsidRPr="00ED6B05">
              <w:rPr>
                <w:rFonts w:ascii="Calibri" w:eastAsia="Calibri" w:hAnsi="Calibri" w:cs="Calibri"/>
                <w:sz w:val="18"/>
                <w:szCs w:val="18"/>
                <w:vertAlign w:val="superscript"/>
                <w:lang w:val="en-GB" w:eastAsia="en-GB"/>
              </w:rPr>
              <w:t>th</w:t>
            </w:r>
            <w:r w:rsidR="001C3B1F">
              <w:rPr>
                <w:rFonts w:ascii="Calibri" w:eastAsia="Calibri" w:hAnsi="Calibri" w:cs="Calibri"/>
                <w:sz w:val="18"/>
                <w:szCs w:val="18"/>
                <w:lang w:val="en-GB" w:eastAsia="en-GB"/>
              </w:rPr>
              <w:t xml:space="preserve"> </w:t>
            </w:r>
            <w:r>
              <w:rPr>
                <w:rFonts w:ascii="Calibri" w:eastAsia="Calibri" w:hAnsi="Calibri" w:cs="Calibri"/>
                <w:sz w:val="18"/>
                <w:szCs w:val="18"/>
                <w:lang w:val="en-GB" w:eastAsia="en-GB"/>
              </w:rPr>
              <w:t xml:space="preserve">May   2023 4:00 PM Kabul, Afghanistan time. </w:t>
            </w:r>
          </w:p>
        </w:tc>
      </w:tr>
      <w:tr w:rsidR="00A54C0A" w:rsidRPr="00EE1935" w14:paraId="52BB45E8" w14:textId="77777777" w:rsidTr="006A6EC9">
        <w:trPr>
          <w:trHeight w:val="278"/>
        </w:trPr>
        <w:tc>
          <w:tcPr>
            <w:tcW w:w="291" w:type="pct"/>
            <w:shd w:val="clear" w:color="auto" w:fill="D9D9D9"/>
          </w:tcPr>
          <w:p w14:paraId="068F6CF3" w14:textId="77777777" w:rsidR="00A54C0A" w:rsidRPr="00141F35" w:rsidRDefault="00A54C0A" w:rsidP="006A6EC9">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4753575B" w14:textId="77777777" w:rsidR="00A54C0A" w:rsidRPr="00C74E8F" w:rsidRDefault="00A54C0A" w:rsidP="006A6EC9">
            <w:pPr>
              <w:pStyle w:val="ACBody2"/>
              <w:tabs>
                <w:tab w:val="left" w:pos="7722"/>
              </w:tabs>
              <w:spacing w:after="0"/>
              <w:ind w:left="0"/>
              <w:rPr>
                <w:rFonts w:ascii="Calibri" w:hAnsi="Calibri"/>
                <w:color w:val="000000"/>
                <w:sz w:val="18"/>
                <w:szCs w:val="18"/>
                <w:lang w:val="en-GB" w:eastAsia="en-GB"/>
              </w:rPr>
            </w:pPr>
            <w:r w:rsidRPr="00C74E8F">
              <w:rPr>
                <w:rFonts w:ascii="Calibri" w:hAnsi="Calibri"/>
                <w:color w:val="000000"/>
                <w:sz w:val="18"/>
                <w:szCs w:val="18"/>
                <w:lang w:val="en-GB" w:eastAsia="en-GB"/>
              </w:rPr>
              <w:t>Closing date and time for receipt of Tenders</w:t>
            </w:r>
            <w:r w:rsidRPr="00C74E8F">
              <w:rPr>
                <w:rFonts w:ascii="Calibri" w:hAnsi="Calibri" w:hint="cs"/>
                <w:color w:val="000000"/>
                <w:sz w:val="18"/>
                <w:szCs w:val="18"/>
                <w:rtl/>
                <w:lang w:val="en-GB" w:eastAsia="en-GB"/>
              </w:rPr>
              <w:t xml:space="preserve"> </w:t>
            </w:r>
          </w:p>
        </w:tc>
        <w:tc>
          <w:tcPr>
            <w:tcW w:w="2497" w:type="pct"/>
          </w:tcPr>
          <w:p w14:paraId="634B16EC" w14:textId="05BFDFA7" w:rsidR="00A54C0A" w:rsidRPr="00C74E8F" w:rsidRDefault="001C3B1F" w:rsidP="006A6EC9">
            <w:pPr>
              <w:pStyle w:val="ACBody2"/>
              <w:tabs>
                <w:tab w:val="left" w:pos="7722"/>
              </w:tabs>
              <w:spacing w:after="0"/>
              <w:ind w:left="0"/>
              <w:jc w:val="left"/>
              <w:rPr>
                <w:rFonts w:ascii="Calibri" w:eastAsia="Calibri" w:hAnsi="Calibri" w:cs="Calibri"/>
                <w:sz w:val="18"/>
                <w:szCs w:val="18"/>
                <w:lang w:val="en-GB" w:eastAsia="en-GB"/>
              </w:rPr>
            </w:pPr>
            <w:r>
              <w:rPr>
                <w:rFonts w:ascii="Calibri" w:eastAsia="Calibri" w:hAnsi="Calibri" w:cs="Calibri"/>
                <w:sz w:val="18"/>
                <w:szCs w:val="18"/>
                <w:lang w:val="en-GB" w:eastAsia="en-GB"/>
              </w:rPr>
              <w:t>24</w:t>
            </w:r>
            <w:r w:rsidRPr="00ED6B05">
              <w:rPr>
                <w:rFonts w:ascii="Calibri" w:eastAsia="Calibri" w:hAnsi="Calibri" w:cs="Calibri"/>
                <w:sz w:val="18"/>
                <w:szCs w:val="18"/>
                <w:vertAlign w:val="superscript"/>
                <w:lang w:val="en-GB" w:eastAsia="en-GB"/>
              </w:rPr>
              <w:t>th</w:t>
            </w:r>
            <w:r>
              <w:rPr>
                <w:rFonts w:ascii="Calibri" w:eastAsia="Calibri" w:hAnsi="Calibri" w:cs="Calibri"/>
                <w:sz w:val="18"/>
                <w:szCs w:val="18"/>
                <w:lang w:val="en-GB" w:eastAsia="en-GB"/>
              </w:rPr>
              <w:t xml:space="preserve"> </w:t>
            </w:r>
            <w:r w:rsidR="00A54C0A">
              <w:rPr>
                <w:rFonts w:ascii="Calibri" w:eastAsia="Calibri" w:hAnsi="Calibri" w:cs="Calibri"/>
                <w:sz w:val="18"/>
                <w:szCs w:val="18"/>
                <w:lang w:val="en-GB" w:eastAsia="en-GB"/>
              </w:rPr>
              <w:t>May 2023 4:</w:t>
            </w:r>
            <w:r w:rsidR="00A54C0A" w:rsidRPr="00C74E8F">
              <w:rPr>
                <w:rFonts w:ascii="Calibri" w:eastAsia="Calibri" w:hAnsi="Calibri" w:cs="Calibri"/>
                <w:sz w:val="18"/>
                <w:szCs w:val="18"/>
                <w:lang w:val="en-GB" w:eastAsia="en-GB"/>
              </w:rPr>
              <w:t xml:space="preserve">00 </w:t>
            </w:r>
            <w:r w:rsidR="00A54C0A">
              <w:rPr>
                <w:rFonts w:ascii="Calibri" w:eastAsia="Calibri" w:hAnsi="Calibri" w:cs="Calibri"/>
                <w:sz w:val="18"/>
                <w:szCs w:val="18"/>
                <w:lang w:val="en-GB" w:eastAsia="en-GB"/>
              </w:rPr>
              <w:t xml:space="preserve"> PM</w:t>
            </w:r>
            <w:r w:rsidR="00A54C0A" w:rsidRPr="00C74E8F">
              <w:rPr>
                <w:rFonts w:ascii="Calibri" w:eastAsia="Calibri" w:hAnsi="Calibri" w:cs="Calibri"/>
                <w:sz w:val="18"/>
                <w:szCs w:val="18"/>
                <w:lang w:val="en-GB" w:eastAsia="en-GB"/>
              </w:rPr>
              <w:t xml:space="preserve"> Afghanistan Local Time. </w:t>
            </w:r>
          </w:p>
        </w:tc>
      </w:tr>
      <w:tr w:rsidR="00A54C0A" w:rsidRPr="00EE1935" w14:paraId="66937705" w14:textId="77777777" w:rsidTr="006A6EC9">
        <w:trPr>
          <w:trHeight w:val="278"/>
        </w:trPr>
        <w:tc>
          <w:tcPr>
            <w:tcW w:w="291" w:type="pct"/>
            <w:shd w:val="clear" w:color="auto" w:fill="D9D9D9"/>
          </w:tcPr>
          <w:p w14:paraId="7575BDE1" w14:textId="77777777" w:rsidR="00A54C0A" w:rsidRPr="00141F35" w:rsidRDefault="00A54C0A" w:rsidP="006A6EC9">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1025075" w14:textId="77777777" w:rsidR="00A54C0A" w:rsidRPr="00C74E8F" w:rsidRDefault="00A54C0A" w:rsidP="006A6EC9">
            <w:pPr>
              <w:pStyle w:val="ACBody2"/>
              <w:tabs>
                <w:tab w:val="left" w:pos="7722"/>
              </w:tabs>
              <w:spacing w:after="0"/>
              <w:ind w:left="0"/>
              <w:rPr>
                <w:rFonts w:ascii="Calibri" w:eastAsia="Calibri" w:hAnsi="Calibri" w:cs="Calibri"/>
                <w:color w:val="000000"/>
                <w:sz w:val="18"/>
                <w:szCs w:val="18"/>
                <w:lang w:val="en-GB" w:eastAsia="en-GB"/>
              </w:rPr>
            </w:pPr>
            <w:r w:rsidRPr="00C74E8F">
              <w:rPr>
                <w:rFonts w:ascii="Calibri" w:eastAsia="Calibri" w:hAnsi="Calibri" w:cs="Calibri"/>
                <w:color w:val="000000"/>
                <w:sz w:val="18"/>
                <w:szCs w:val="18"/>
                <w:lang w:val="en-GB" w:eastAsia="en-GB"/>
              </w:rPr>
              <w:t>Tender Opening Location</w:t>
            </w:r>
            <w:r w:rsidRPr="00C74E8F">
              <w:rPr>
                <w:rFonts w:ascii="Calibri" w:eastAsia="Calibri" w:hAnsi="Calibri" w:cs="Calibri" w:hint="cs"/>
                <w:color w:val="000000"/>
                <w:sz w:val="18"/>
                <w:szCs w:val="18"/>
                <w:rtl/>
                <w:lang w:val="en-GB" w:eastAsia="en-GB"/>
              </w:rPr>
              <w:t xml:space="preserve"> </w:t>
            </w:r>
          </w:p>
        </w:tc>
        <w:tc>
          <w:tcPr>
            <w:tcW w:w="2497" w:type="pct"/>
          </w:tcPr>
          <w:p w14:paraId="10D56BC1" w14:textId="77777777" w:rsidR="00A54C0A" w:rsidRPr="00C74E8F" w:rsidRDefault="00A54C0A" w:rsidP="006A6EC9">
            <w:pPr>
              <w:pStyle w:val="ACBody2"/>
              <w:tabs>
                <w:tab w:val="left" w:pos="7722"/>
              </w:tabs>
              <w:spacing w:after="0"/>
              <w:ind w:left="0"/>
              <w:jc w:val="left"/>
              <w:rPr>
                <w:rFonts w:ascii="Calibri" w:eastAsia="Calibri" w:hAnsi="Calibri" w:cs="Calibri"/>
                <w:sz w:val="18"/>
                <w:szCs w:val="18"/>
                <w:lang w:val="en-GB" w:eastAsia="en-GB"/>
              </w:rPr>
            </w:pPr>
            <w:r w:rsidRPr="00C74E8F">
              <w:rPr>
                <w:rFonts w:ascii="Calibri" w:eastAsia="Calibri" w:hAnsi="Calibri" w:cs="Calibri"/>
                <w:sz w:val="18"/>
                <w:szCs w:val="18"/>
              </w:rPr>
              <w:t>Danish Refugee Council (Afghanistan), Kabul Country Office, House # 1431, Street # 1, Kart-e-</w:t>
            </w:r>
            <w:r>
              <w:rPr>
                <w:rFonts w:ascii="Calibri" w:eastAsia="Calibri" w:hAnsi="Calibri" w:cs="Calibri"/>
                <w:sz w:val="18"/>
                <w:szCs w:val="18"/>
              </w:rPr>
              <w:t>Chahar</w:t>
            </w:r>
            <w:r w:rsidRPr="00C74E8F">
              <w:rPr>
                <w:rFonts w:ascii="Calibri" w:eastAsia="Calibri" w:hAnsi="Calibri" w:cs="Calibri"/>
                <w:sz w:val="18"/>
                <w:szCs w:val="18"/>
              </w:rPr>
              <w:t xml:space="preserve">, Kabul, Afghanistan. </w:t>
            </w:r>
          </w:p>
        </w:tc>
      </w:tr>
      <w:tr w:rsidR="00A54C0A" w:rsidRPr="00EE1935" w14:paraId="5F9870B4" w14:textId="77777777" w:rsidTr="006A6EC9">
        <w:trPr>
          <w:trHeight w:val="278"/>
        </w:trPr>
        <w:tc>
          <w:tcPr>
            <w:tcW w:w="291" w:type="pct"/>
            <w:shd w:val="clear" w:color="auto" w:fill="D9D9D9"/>
          </w:tcPr>
          <w:p w14:paraId="4249E597" w14:textId="77777777" w:rsidR="00A54C0A" w:rsidRPr="00141F35" w:rsidRDefault="00A54C0A" w:rsidP="006A6EC9">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27F9A57A" w14:textId="77777777" w:rsidR="00A54C0A" w:rsidRPr="00C74E8F" w:rsidRDefault="00A54C0A" w:rsidP="006A6EC9">
            <w:pPr>
              <w:pStyle w:val="ACBody2"/>
              <w:tabs>
                <w:tab w:val="left" w:pos="7722"/>
              </w:tabs>
              <w:spacing w:after="0"/>
              <w:ind w:left="0"/>
              <w:rPr>
                <w:rFonts w:ascii="Calibri" w:hAnsi="Calibri"/>
                <w:color w:val="000000"/>
                <w:sz w:val="18"/>
                <w:szCs w:val="18"/>
                <w:lang w:val="en-GB" w:eastAsia="en-GB"/>
              </w:rPr>
            </w:pPr>
            <w:r w:rsidRPr="00C74E8F">
              <w:rPr>
                <w:rFonts w:ascii="Calibri" w:hAnsi="Calibri"/>
                <w:color w:val="000000"/>
                <w:sz w:val="18"/>
                <w:szCs w:val="18"/>
                <w:lang w:val="en-GB" w:eastAsia="en-GB"/>
              </w:rPr>
              <w:t xml:space="preserve">Tender Opening Date and time </w:t>
            </w:r>
          </w:p>
        </w:tc>
        <w:tc>
          <w:tcPr>
            <w:tcW w:w="2497" w:type="pct"/>
          </w:tcPr>
          <w:p w14:paraId="2F4E0812" w14:textId="14F88FA9" w:rsidR="00A54C0A" w:rsidRPr="00C74E8F" w:rsidRDefault="001C3B1F" w:rsidP="006A6EC9">
            <w:pPr>
              <w:pStyle w:val="ACBody2"/>
              <w:tabs>
                <w:tab w:val="left" w:pos="7722"/>
              </w:tabs>
              <w:spacing w:after="0"/>
              <w:ind w:left="0"/>
              <w:jc w:val="left"/>
              <w:rPr>
                <w:rFonts w:ascii="Calibri" w:eastAsia="Calibri" w:hAnsi="Calibri" w:cs="Calibri"/>
                <w:sz w:val="18"/>
                <w:szCs w:val="18"/>
                <w:rtl/>
                <w:lang w:val="en-GB" w:eastAsia="en-GB" w:bidi="prs-AF"/>
              </w:rPr>
            </w:pPr>
            <w:r>
              <w:rPr>
                <w:rFonts w:ascii="Calibri" w:eastAsia="Calibri" w:hAnsi="Calibri" w:cs="Calibri"/>
                <w:sz w:val="18"/>
                <w:szCs w:val="18"/>
                <w:lang w:val="en-GB" w:eastAsia="en-GB"/>
              </w:rPr>
              <w:t>28</w:t>
            </w:r>
            <w:r w:rsidRPr="00ED6B05">
              <w:rPr>
                <w:rFonts w:ascii="Calibri" w:eastAsia="Calibri" w:hAnsi="Calibri" w:cs="Calibri"/>
                <w:sz w:val="18"/>
                <w:szCs w:val="18"/>
                <w:vertAlign w:val="superscript"/>
                <w:lang w:val="en-GB" w:eastAsia="en-GB"/>
              </w:rPr>
              <w:t>th</w:t>
            </w:r>
            <w:r>
              <w:rPr>
                <w:rFonts w:ascii="Calibri" w:eastAsia="Calibri" w:hAnsi="Calibri" w:cs="Calibri"/>
                <w:sz w:val="18"/>
                <w:szCs w:val="18"/>
                <w:lang w:val="en-GB" w:eastAsia="en-GB"/>
              </w:rPr>
              <w:t xml:space="preserve"> </w:t>
            </w:r>
            <w:r w:rsidR="00A54C0A">
              <w:rPr>
                <w:rFonts w:ascii="Calibri" w:eastAsia="Calibri" w:hAnsi="Calibri" w:cs="Calibri"/>
                <w:sz w:val="18"/>
                <w:szCs w:val="18"/>
                <w:lang w:val="en-GB" w:eastAsia="en-GB"/>
              </w:rPr>
              <w:t>May 2023,</w:t>
            </w:r>
            <w:r w:rsidR="00A54C0A" w:rsidRPr="00C74E8F">
              <w:rPr>
                <w:rFonts w:ascii="Calibri" w:eastAsia="Calibri" w:hAnsi="Calibri" w:cs="Calibri"/>
                <w:sz w:val="18"/>
                <w:szCs w:val="18"/>
                <w:lang w:val="en-GB" w:eastAsia="en-GB"/>
              </w:rPr>
              <w:t xml:space="preserve"> at 14:00 hours, Afghanistan Local time   </w:t>
            </w:r>
          </w:p>
        </w:tc>
      </w:tr>
    </w:tbl>
    <w:p w14:paraId="4ED46286" w14:textId="77777777" w:rsidR="00A54C0A" w:rsidRDefault="00A54C0A"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09CA1BE5"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1E18785A" w:rsidR="00764110" w:rsidRPr="00AD54F8" w:rsidRDefault="00764110" w:rsidP="00FE5F42">
      <w:pPr>
        <w:numPr>
          <w:ilvl w:val="0"/>
          <w:numId w:val="63"/>
        </w:numPr>
        <w:shd w:val="clear" w:color="auto" w:fill="FFFFFF"/>
        <w:ind w:left="360"/>
        <w:contextualSpacing/>
        <w:rPr>
          <w:rFonts w:cs="Arial"/>
          <w:color w:val="000000" w:themeColor="text1"/>
          <w:szCs w:val="22"/>
        </w:rPr>
      </w:pPr>
      <w:r w:rsidRPr="00AD54F8">
        <w:rPr>
          <w:rFonts w:cs="Arial"/>
          <w:color w:val="000000" w:themeColor="text1"/>
          <w:szCs w:val="22"/>
        </w:rPr>
        <w:t xml:space="preserve">This RFP is launched </w:t>
      </w:r>
      <w:r w:rsidR="0008196B">
        <w:rPr>
          <w:rFonts w:cs="Arial"/>
          <w:color w:val="000000" w:themeColor="text1"/>
          <w:szCs w:val="22"/>
        </w:rPr>
        <w:t>to establish</w:t>
      </w:r>
      <w:r w:rsidRPr="00AD54F8">
        <w:rPr>
          <w:rFonts w:cs="Arial"/>
          <w:color w:val="000000" w:themeColor="text1"/>
          <w:szCs w:val="22"/>
        </w:rPr>
        <w:t xml:space="preserve"> a </w:t>
      </w:r>
      <w:r w:rsidR="00A54C0A">
        <w:rPr>
          <w:rFonts w:cs="Arial"/>
          <w:color w:val="000000" w:themeColor="text1"/>
          <w:szCs w:val="22"/>
        </w:rPr>
        <w:t>Purchase agreement</w:t>
      </w:r>
      <w:r w:rsidRPr="00AD54F8">
        <w:rPr>
          <w:rFonts w:cs="Arial"/>
          <w:color w:val="000000" w:themeColor="text1"/>
          <w:szCs w:val="22"/>
        </w:rPr>
        <w:t xml:space="preserve"> with the supplier fo</w:t>
      </w:r>
      <w:r w:rsidR="00BF0BD9" w:rsidRPr="00AD54F8">
        <w:rPr>
          <w:rFonts w:cs="Arial"/>
          <w:color w:val="000000" w:themeColor="text1"/>
          <w:szCs w:val="22"/>
        </w:rPr>
        <w:t xml:space="preserve">r the provision of rental </w:t>
      </w:r>
      <w:r w:rsidR="00244620">
        <w:rPr>
          <w:rFonts w:cs="Arial"/>
          <w:color w:val="000000" w:themeColor="text1"/>
          <w:szCs w:val="22"/>
        </w:rPr>
        <w:t xml:space="preserve">machinery </w:t>
      </w:r>
      <w:r w:rsidRPr="00AD54F8">
        <w:rPr>
          <w:rFonts w:cs="Arial"/>
          <w:color w:val="000000" w:themeColor="text1"/>
          <w:szCs w:val="22"/>
        </w:rPr>
        <w:t>fo</w:t>
      </w:r>
      <w:r w:rsidR="008D3A5E">
        <w:rPr>
          <w:rFonts w:cs="Arial"/>
          <w:color w:val="000000" w:themeColor="text1"/>
          <w:szCs w:val="22"/>
        </w:rPr>
        <w:t xml:space="preserve">r 12 </w:t>
      </w:r>
      <w:r w:rsidRPr="00AD54F8">
        <w:rPr>
          <w:rFonts w:cs="Arial"/>
          <w:color w:val="000000" w:themeColor="text1"/>
          <w:szCs w:val="22"/>
        </w:rPr>
        <w:t>months</w:t>
      </w:r>
      <w:r w:rsidR="00214223">
        <w:rPr>
          <w:rFonts w:cs="Arial"/>
          <w:color w:val="000000" w:themeColor="text1"/>
          <w:szCs w:val="22"/>
        </w:rPr>
        <w:t xml:space="preserve"> with the possibility of </w:t>
      </w:r>
      <w:r w:rsidR="00D42085">
        <w:rPr>
          <w:rFonts w:cs="Arial"/>
          <w:color w:val="000000" w:themeColor="text1"/>
          <w:szCs w:val="22"/>
        </w:rPr>
        <w:t xml:space="preserve"> </w:t>
      </w:r>
      <w:r w:rsidR="00DC0298">
        <w:rPr>
          <w:rFonts w:cs="Arial"/>
          <w:color w:val="000000" w:themeColor="text1"/>
          <w:szCs w:val="22"/>
        </w:rPr>
        <w:t xml:space="preserve">(6) </w:t>
      </w:r>
      <w:r w:rsidR="00D42085">
        <w:rPr>
          <w:rFonts w:cs="Arial"/>
          <w:color w:val="000000" w:themeColor="text1"/>
          <w:szCs w:val="22"/>
        </w:rPr>
        <w:t xml:space="preserve">six months </w:t>
      </w:r>
      <w:r w:rsidR="00214223">
        <w:rPr>
          <w:rFonts w:cs="Arial"/>
          <w:color w:val="000000" w:themeColor="text1"/>
          <w:szCs w:val="22"/>
        </w:rPr>
        <w:t xml:space="preserve">extension. </w:t>
      </w:r>
    </w:p>
    <w:p w14:paraId="3219E558" w14:textId="0B13F41E" w:rsidR="00764110" w:rsidRDefault="00764110" w:rsidP="00764110">
      <w:pPr>
        <w:numPr>
          <w:ilvl w:val="0"/>
          <w:numId w:val="63"/>
        </w:numPr>
        <w:shd w:val="clear" w:color="auto" w:fill="FFFFFF"/>
        <w:ind w:left="360"/>
        <w:contextualSpacing/>
        <w:rPr>
          <w:rFonts w:cs="Arial"/>
          <w:color w:val="000000" w:themeColor="text1"/>
          <w:szCs w:val="22"/>
        </w:rPr>
      </w:pPr>
      <w:r w:rsidRPr="00AD54F8">
        <w:rPr>
          <w:rFonts w:cs="Arial"/>
          <w:color w:val="000000" w:themeColor="text1"/>
          <w:szCs w:val="22"/>
        </w:rPr>
        <w:t xml:space="preserve">A </w:t>
      </w:r>
      <w:r w:rsidR="00A4371D">
        <w:rPr>
          <w:rFonts w:cs="Arial"/>
          <w:color w:val="000000" w:themeColor="text1"/>
          <w:szCs w:val="22"/>
        </w:rPr>
        <w:t>service</w:t>
      </w:r>
      <w:r w:rsidRPr="00AD54F8">
        <w:rPr>
          <w:rFonts w:cs="Arial"/>
          <w:color w:val="000000" w:themeColor="text1"/>
          <w:szCs w:val="22"/>
        </w:rPr>
        <w:t xml:space="preserve"> agreement</w:t>
      </w:r>
      <w:r w:rsidR="00D42085">
        <w:rPr>
          <w:rFonts w:cs="Arial"/>
          <w:color w:val="000000" w:themeColor="text1"/>
          <w:szCs w:val="22"/>
        </w:rPr>
        <w:t xml:space="preserve">/Purchase </w:t>
      </w:r>
      <w:r w:rsidR="00733761">
        <w:rPr>
          <w:rFonts w:cs="Arial"/>
          <w:color w:val="000000" w:themeColor="text1"/>
          <w:szCs w:val="22"/>
        </w:rPr>
        <w:t xml:space="preserve">agreement </w:t>
      </w:r>
      <w:r w:rsidR="00733761" w:rsidRPr="00AD54F8">
        <w:rPr>
          <w:rFonts w:cs="Arial"/>
          <w:color w:val="000000" w:themeColor="text1"/>
          <w:szCs w:val="22"/>
        </w:rPr>
        <w:t>is</w:t>
      </w:r>
      <w:r w:rsidRPr="00AD54F8">
        <w:rPr>
          <w:rFonts w:cs="Arial"/>
          <w:color w:val="000000" w:themeColor="text1"/>
          <w:szCs w:val="22"/>
        </w:rPr>
        <w:t xml:space="preserve"> not binding DRC to place any Purchase Orders. DRC will place orders to the awarded supplier based on the agreement as per its requirement.</w:t>
      </w:r>
    </w:p>
    <w:p w14:paraId="0165AE44" w14:textId="11CE33F7" w:rsidR="00D42085" w:rsidRDefault="00D42085" w:rsidP="00764110">
      <w:pPr>
        <w:numPr>
          <w:ilvl w:val="0"/>
          <w:numId w:val="63"/>
        </w:numPr>
        <w:shd w:val="clear" w:color="auto" w:fill="FFFFFF"/>
        <w:ind w:left="360"/>
        <w:contextualSpacing/>
        <w:rPr>
          <w:rFonts w:cs="Arial"/>
          <w:color w:val="000000" w:themeColor="text1"/>
          <w:szCs w:val="22"/>
        </w:rPr>
      </w:pPr>
      <w:r>
        <w:rPr>
          <w:rFonts w:cs="Arial"/>
          <w:color w:val="000000" w:themeColor="text1"/>
          <w:szCs w:val="22"/>
        </w:rPr>
        <w:t xml:space="preserve">This RFP is divided into four Lots, see attached individual </w:t>
      </w:r>
      <w:r w:rsidR="00DC0298">
        <w:rPr>
          <w:rFonts w:cs="Arial"/>
          <w:color w:val="000000" w:themeColor="text1"/>
          <w:szCs w:val="22"/>
        </w:rPr>
        <w:t xml:space="preserve"> Lots</w:t>
      </w:r>
      <w:r>
        <w:rPr>
          <w:rFonts w:cs="Arial"/>
          <w:color w:val="000000" w:themeColor="text1"/>
          <w:szCs w:val="22"/>
        </w:rPr>
        <w:t xml:space="preserve"> for more details and specs.</w:t>
      </w:r>
      <w:r w:rsidR="00733761">
        <w:rPr>
          <w:rFonts w:cs="Arial"/>
          <w:color w:val="000000" w:themeColor="text1"/>
          <w:szCs w:val="22"/>
        </w:rPr>
        <w:t xml:space="preserve"> </w:t>
      </w:r>
      <w:r w:rsidR="00733761" w:rsidRPr="00733761">
        <w:rPr>
          <w:rFonts w:cs="Arial"/>
          <w:b/>
          <w:bCs/>
          <w:color w:val="000000" w:themeColor="text1"/>
          <w:szCs w:val="22"/>
        </w:rPr>
        <w:t>Bidders can also quote/bid for one lot.</w:t>
      </w:r>
      <w:r w:rsidR="00733761">
        <w:rPr>
          <w:rFonts w:cs="Arial"/>
          <w:color w:val="000000" w:themeColor="text1"/>
          <w:szCs w:val="22"/>
        </w:rPr>
        <w:t xml:space="preserve"> </w:t>
      </w:r>
    </w:p>
    <w:p w14:paraId="15029D2D" w14:textId="3300253D" w:rsidR="005E6747" w:rsidRDefault="005E6747" w:rsidP="005E6747">
      <w:pPr>
        <w:numPr>
          <w:ilvl w:val="0"/>
          <w:numId w:val="71"/>
        </w:numPr>
        <w:shd w:val="clear" w:color="auto" w:fill="FFFFFF"/>
        <w:contextualSpacing/>
        <w:rPr>
          <w:rFonts w:cs="Arial"/>
          <w:color w:val="000000" w:themeColor="text1"/>
          <w:szCs w:val="22"/>
        </w:rPr>
      </w:pPr>
      <w:r>
        <w:rPr>
          <w:rFonts w:cs="Arial"/>
          <w:color w:val="000000" w:themeColor="text1"/>
          <w:szCs w:val="22"/>
        </w:rPr>
        <w:t xml:space="preserve">Lot 1 is for Central Region </w:t>
      </w:r>
    </w:p>
    <w:p w14:paraId="444F50D7" w14:textId="7E1F6C1D" w:rsidR="005E6747" w:rsidRDefault="005E6747" w:rsidP="005E6747">
      <w:pPr>
        <w:numPr>
          <w:ilvl w:val="0"/>
          <w:numId w:val="71"/>
        </w:numPr>
        <w:shd w:val="clear" w:color="auto" w:fill="FFFFFF"/>
        <w:contextualSpacing/>
        <w:rPr>
          <w:rFonts w:cs="Arial"/>
          <w:color w:val="000000" w:themeColor="text1"/>
          <w:szCs w:val="22"/>
        </w:rPr>
      </w:pPr>
      <w:r>
        <w:rPr>
          <w:rFonts w:cs="Arial"/>
          <w:color w:val="000000" w:themeColor="text1"/>
          <w:szCs w:val="22"/>
        </w:rPr>
        <w:t xml:space="preserve">Lot 2 is for East Region </w:t>
      </w:r>
    </w:p>
    <w:p w14:paraId="747A43B5" w14:textId="02DD4584" w:rsidR="005E6747" w:rsidRDefault="005E6747" w:rsidP="005E6747">
      <w:pPr>
        <w:numPr>
          <w:ilvl w:val="0"/>
          <w:numId w:val="71"/>
        </w:numPr>
        <w:shd w:val="clear" w:color="auto" w:fill="FFFFFF"/>
        <w:contextualSpacing/>
        <w:rPr>
          <w:rFonts w:cs="Arial"/>
          <w:color w:val="000000" w:themeColor="text1"/>
          <w:szCs w:val="22"/>
        </w:rPr>
      </w:pPr>
      <w:r>
        <w:rPr>
          <w:rFonts w:cs="Arial"/>
          <w:color w:val="000000" w:themeColor="text1"/>
          <w:szCs w:val="22"/>
        </w:rPr>
        <w:t xml:space="preserve">Lot 3 is for West Region </w:t>
      </w:r>
    </w:p>
    <w:p w14:paraId="00F07DE2" w14:textId="2AE449C1" w:rsidR="005E6747" w:rsidRPr="00AD54F8" w:rsidRDefault="005E6747" w:rsidP="005E6747">
      <w:pPr>
        <w:numPr>
          <w:ilvl w:val="0"/>
          <w:numId w:val="71"/>
        </w:numPr>
        <w:shd w:val="clear" w:color="auto" w:fill="FFFFFF"/>
        <w:contextualSpacing/>
        <w:rPr>
          <w:rFonts w:cs="Arial"/>
          <w:color w:val="000000" w:themeColor="text1"/>
          <w:szCs w:val="22"/>
        </w:rPr>
      </w:pPr>
      <w:r>
        <w:rPr>
          <w:rFonts w:cs="Arial"/>
          <w:color w:val="000000" w:themeColor="text1"/>
          <w:szCs w:val="22"/>
        </w:rPr>
        <w:t xml:space="preserve">Lot 4 is for South Region </w:t>
      </w:r>
    </w:p>
    <w:p w14:paraId="26803DA8" w14:textId="77777777" w:rsidR="00764110" w:rsidRPr="00AD54F8" w:rsidRDefault="00764110" w:rsidP="00764110">
      <w:pPr>
        <w:numPr>
          <w:ilvl w:val="0"/>
          <w:numId w:val="63"/>
        </w:numPr>
        <w:shd w:val="clear" w:color="auto" w:fill="FFFFFF"/>
        <w:ind w:left="360"/>
        <w:contextualSpacing/>
        <w:rPr>
          <w:rFonts w:cs="Arial"/>
          <w:color w:val="000000" w:themeColor="text1"/>
          <w:szCs w:val="22"/>
        </w:rPr>
      </w:pPr>
      <w:r w:rsidRPr="00AD54F8">
        <w:rPr>
          <w:rFonts w:cs="Arial"/>
          <w:color w:val="000000" w:themeColor="text1"/>
          <w:szCs w:val="22"/>
        </w:rPr>
        <w:t>DRC may choose to cancel the agreement if deemed necessary.</w:t>
      </w:r>
    </w:p>
    <w:p w14:paraId="675C924D" w14:textId="77777777" w:rsidR="00F1074B" w:rsidRPr="00532532" w:rsidRDefault="00F1074B" w:rsidP="00F1074B">
      <w:pPr>
        <w:numPr>
          <w:ilvl w:val="0"/>
          <w:numId w:val="63"/>
        </w:numPr>
        <w:shd w:val="clear" w:color="auto" w:fill="FFFFFF"/>
        <w:ind w:left="360"/>
        <w:contextualSpacing/>
        <w:rPr>
          <w:rFonts w:cstheme="minorHAnsi"/>
          <w:szCs w:val="22"/>
        </w:rPr>
      </w:pPr>
      <w:r w:rsidRPr="005F626A">
        <w:rPr>
          <w:rFonts w:cstheme="minorHAnsi"/>
          <w:spacing w:val="-3"/>
          <w:szCs w:val="22"/>
        </w:rPr>
        <w:t>DRC may choose to split the contract award to more than one supplier.</w:t>
      </w:r>
    </w:p>
    <w:p w14:paraId="05D24440" w14:textId="69B5407E" w:rsidR="00764110" w:rsidRPr="008D3A5E" w:rsidRDefault="000778FB" w:rsidP="008D3A5E">
      <w:pPr>
        <w:numPr>
          <w:ilvl w:val="0"/>
          <w:numId w:val="63"/>
        </w:numPr>
        <w:shd w:val="clear" w:color="auto" w:fill="FFFFFF"/>
        <w:ind w:left="360"/>
        <w:contextualSpacing/>
        <w:rPr>
          <w:rFonts w:cs="Arial"/>
          <w:color w:val="000000" w:themeColor="text1"/>
          <w:spacing w:val="-3"/>
          <w:szCs w:val="22"/>
        </w:rPr>
      </w:pPr>
      <w:r w:rsidRPr="008D3A5E">
        <w:rPr>
          <w:rFonts w:cs="Arial"/>
          <w:color w:val="000000" w:themeColor="text1"/>
          <w:spacing w:val="-3"/>
          <w:szCs w:val="22"/>
        </w:rPr>
        <w:lastRenderedPageBreak/>
        <w:t>Physical inspection</w:t>
      </w:r>
      <w:r w:rsidR="00764110" w:rsidRPr="008D3A5E">
        <w:rPr>
          <w:rFonts w:cs="Arial"/>
          <w:color w:val="000000" w:themeColor="text1"/>
          <w:spacing w:val="-3"/>
          <w:szCs w:val="22"/>
        </w:rPr>
        <w:t xml:space="preserve"> </w:t>
      </w:r>
      <w:r w:rsidRPr="008D3A5E">
        <w:rPr>
          <w:rFonts w:cs="Arial"/>
          <w:color w:val="000000" w:themeColor="text1"/>
          <w:spacing w:val="-3"/>
          <w:szCs w:val="22"/>
        </w:rPr>
        <w:t>is</w:t>
      </w:r>
      <w:r w:rsidR="00764110" w:rsidRPr="008D3A5E">
        <w:rPr>
          <w:rFonts w:cs="Arial"/>
          <w:color w:val="000000" w:themeColor="text1"/>
          <w:spacing w:val="-3"/>
          <w:szCs w:val="22"/>
        </w:rPr>
        <w:t xml:space="preserve"> a mandato</w:t>
      </w:r>
      <w:r w:rsidR="00A56F8A" w:rsidRPr="008D3A5E">
        <w:rPr>
          <w:rFonts w:cs="Arial"/>
          <w:color w:val="000000" w:themeColor="text1"/>
          <w:spacing w:val="-3"/>
          <w:szCs w:val="22"/>
        </w:rPr>
        <w:t>ry requirement part for this RFP. Any offer</w:t>
      </w:r>
      <w:r w:rsidR="00764110" w:rsidRPr="008D3A5E">
        <w:rPr>
          <w:rFonts w:cs="Arial"/>
          <w:color w:val="000000" w:themeColor="text1"/>
          <w:spacing w:val="-3"/>
          <w:szCs w:val="22"/>
        </w:rPr>
        <w:t xml:space="preserve"> without</w:t>
      </w:r>
      <w:r w:rsidR="00A56F8A" w:rsidRPr="008D3A5E">
        <w:rPr>
          <w:rFonts w:cs="Arial"/>
          <w:color w:val="000000" w:themeColor="text1"/>
          <w:spacing w:val="-3"/>
          <w:szCs w:val="22"/>
        </w:rPr>
        <w:t xml:space="preserve"> agreeing to provide</w:t>
      </w:r>
      <w:r w:rsidR="00764110" w:rsidRPr="008D3A5E">
        <w:rPr>
          <w:rFonts w:cs="Arial"/>
          <w:color w:val="000000" w:themeColor="text1"/>
          <w:spacing w:val="-3"/>
          <w:szCs w:val="22"/>
        </w:rPr>
        <w:t xml:space="preserve"> </w:t>
      </w:r>
      <w:r w:rsidR="00F028E1" w:rsidRPr="008D3A5E">
        <w:rPr>
          <w:rFonts w:cs="Arial"/>
          <w:color w:val="000000" w:themeColor="text1"/>
          <w:spacing w:val="-3"/>
          <w:szCs w:val="22"/>
        </w:rPr>
        <w:t>types of machinery</w:t>
      </w:r>
      <w:r w:rsidR="003808C4" w:rsidRPr="008D3A5E">
        <w:rPr>
          <w:rFonts w:cs="Arial"/>
          <w:color w:val="000000" w:themeColor="text1"/>
          <w:spacing w:val="-3"/>
          <w:szCs w:val="22"/>
        </w:rPr>
        <w:t xml:space="preserve"> for physical </w:t>
      </w:r>
      <w:r w:rsidR="002E6BD2" w:rsidRPr="008D3A5E">
        <w:rPr>
          <w:rFonts w:cs="Arial"/>
          <w:color w:val="000000" w:themeColor="text1"/>
          <w:spacing w:val="-3"/>
          <w:szCs w:val="22"/>
        </w:rPr>
        <w:t>inspection</w:t>
      </w:r>
      <w:r w:rsidR="00764110" w:rsidRPr="008D3A5E">
        <w:rPr>
          <w:rFonts w:cs="Arial"/>
          <w:color w:val="000000" w:themeColor="text1"/>
          <w:spacing w:val="-3"/>
          <w:szCs w:val="22"/>
        </w:rPr>
        <w:t xml:space="preserve"> shall be rejected.</w:t>
      </w:r>
    </w:p>
    <w:p w14:paraId="6E910159" w14:textId="326350A8" w:rsidR="00764110" w:rsidRPr="00AD54F8" w:rsidRDefault="00764110" w:rsidP="00686552">
      <w:pPr>
        <w:numPr>
          <w:ilvl w:val="0"/>
          <w:numId w:val="63"/>
        </w:numPr>
        <w:shd w:val="clear" w:color="auto" w:fill="FFFFFF"/>
        <w:ind w:left="360"/>
        <w:contextualSpacing/>
        <w:rPr>
          <w:rFonts w:cs="Arial"/>
          <w:color w:val="000000" w:themeColor="text1"/>
          <w:szCs w:val="22"/>
        </w:rPr>
      </w:pPr>
      <w:r w:rsidRPr="00AD54F8">
        <w:rPr>
          <w:rFonts w:cs="Arial"/>
          <w:color w:val="000000" w:themeColor="text1"/>
          <w:spacing w:val="-3"/>
          <w:szCs w:val="22"/>
        </w:rPr>
        <w:t>The delivery time of the supply</w:t>
      </w:r>
      <w:r w:rsidR="00214223">
        <w:rPr>
          <w:rFonts w:cs="Arial"/>
          <w:color w:val="000000" w:themeColor="text1"/>
          <w:spacing w:val="-3"/>
          <w:szCs w:val="22"/>
        </w:rPr>
        <w:t xml:space="preserve"> and service </w:t>
      </w:r>
      <w:r w:rsidR="00214223" w:rsidRPr="00AD54F8">
        <w:rPr>
          <w:rFonts w:cs="Arial"/>
          <w:color w:val="000000" w:themeColor="text1"/>
          <w:spacing w:val="-3"/>
          <w:szCs w:val="22"/>
        </w:rPr>
        <w:t>shall</w:t>
      </w:r>
      <w:r w:rsidRPr="00AD54F8">
        <w:rPr>
          <w:rFonts w:cs="Arial"/>
          <w:color w:val="000000" w:themeColor="text1"/>
          <w:spacing w:val="-3"/>
          <w:szCs w:val="22"/>
        </w:rPr>
        <w:t xml:space="preserve"> be within </w:t>
      </w:r>
      <w:r w:rsidR="00D42085">
        <w:rPr>
          <w:rFonts w:cs="Arial"/>
          <w:color w:val="000000" w:themeColor="text1"/>
          <w:spacing w:val="-3"/>
          <w:szCs w:val="22"/>
        </w:rPr>
        <w:t>10</w:t>
      </w:r>
      <w:r w:rsidR="00F1074B">
        <w:rPr>
          <w:rFonts w:cs="Arial"/>
          <w:color w:val="000000" w:themeColor="text1"/>
          <w:spacing w:val="-3"/>
          <w:szCs w:val="22"/>
        </w:rPr>
        <w:t>-</w:t>
      </w:r>
      <w:r w:rsidR="00D42085">
        <w:rPr>
          <w:rFonts w:cs="Arial"/>
          <w:color w:val="000000" w:themeColor="text1"/>
          <w:spacing w:val="-3"/>
          <w:szCs w:val="22"/>
        </w:rPr>
        <w:t>15</w:t>
      </w:r>
      <w:r w:rsidR="00F1074B">
        <w:rPr>
          <w:rFonts w:cs="Arial"/>
          <w:color w:val="000000" w:themeColor="text1"/>
          <w:spacing w:val="-3"/>
          <w:szCs w:val="22"/>
        </w:rPr>
        <w:t xml:space="preserve"> </w:t>
      </w:r>
      <w:r w:rsidR="001C3B1F">
        <w:rPr>
          <w:rFonts w:cs="Arial"/>
          <w:color w:val="000000" w:themeColor="text1"/>
          <w:spacing w:val="-3"/>
          <w:szCs w:val="22"/>
        </w:rPr>
        <w:t xml:space="preserve">Working Days </w:t>
      </w:r>
      <w:r w:rsidR="001C3B1F" w:rsidRPr="00AD54F8">
        <w:rPr>
          <w:rFonts w:cs="Arial"/>
          <w:color w:val="000000" w:themeColor="text1"/>
          <w:spacing w:val="-3"/>
          <w:szCs w:val="22"/>
        </w:rPr>
        <w:t>of</w:t>
      </w:r>
      <w:r w:rsidRPr="00AD54F8">
        <w:rPr>
          <w:rFonts w:cs="Arial"/>
          <w:color w:val="000000" w:themeColor="text1"/>
          <w:spacing w:val="-3"/>
          <w:szCs w:val="22"/>
        </w:rPr>
        <w:t xml:space="preserve"> placing </w:t>
      </w:r>
      <w:r w:rsidR="00166282" w:rsidRPr="00AD54F8">
        <w:rPr>
          <w:rFonts w:cs="Arial"/>
          <w:color w:val="000000" w:themeColor="text1"/>
          <w:spacing w:val="-3"/>
          <w:szCs w:val="22"/>
        </w:rPr>
        <w:t xml:space="preserve">the </w:t>
      </w:r>
      <w:r w:rsidRPr="00AD54F8">
        <w:rPr>
          <w:rFonts w:cs="Arial"/>
          <w:color w:val="000000" w:themeColor="text1"/>
          <w:spacing w:val="-3"/>
          <w:szCs w:val="22"/>
        </w:rPr>
        <w:t xml:space="preserve">order. DRC may terminate the contract if </w:t>
      </w:r>
      <w:r w:rsidR="00166282" w:rsidRPr="00AD54F8">
        <w:rPr>
          <w:rFonts w:cs="Arial"/>
          <w:color w:val="000000" w:themeColor="text1"/>
          <w:spacing w:val="-3"/>
          <w:szCs w:val="22"/>
        </w:rPr>
        <w:t xml:space="preserve">the </w:t>
      </w:r>
      <w:r w:rsidRPr="00AD54F8">
        <w:rPr>
          <w:rFonts w:cs="Arial"/>
          <w:color w:val="000000" w:themeColor="text1"/>
          <w:spacing w:val="-3"/>
          <w:szCs w:val="22"/>
        </w:rPr>
        <w:t xml:space="preserve">supplier fails to deliver </w:t>
      </w:r>
      <w:r w:rsidR="00D42085">
        <w:rPr>
          <w:rFonts w:cs="Arial"/>
          <w:color w:val="000000" w:themeColor="text1"/>
          <w:spacing w:val="-3"/>
          <w:szCs w:val="22"/>
        </w:rPr>
        <w:t xml:space="preserve">Services </w:t>
      </w:r>
      <w:r w:rsidRPr="00AD54F8">
        <w:rPr>
          <w:rFonts w:cs="Arial"/>
          <w:color w:val="000000" w:themeColor="text1"/>
          <w:spacing w:val="-3"/>
          <w:szCs w:val="22"/>
        </w:rPr>
        <w:t xml:space="preserve"> within this period.</w:t>
      </w:r>
    </w:p>
    <w:p w14:paraId="74225928" w14:textId="51CEC862" w:rsidR="00764110" w:rsidRDefault="00764110" w:rsidP="00BF0BD9">
      <w:pPr>
        <w:numPr>
          <w:ilvl w:val="0"/>
          <w:numId w:val="63"/>
        </w:numPr>
        <w:shd w:val="clear" w:color="auto" w:fill="FFFFFF"/>
        <w:ind w:left="360"/>
        <w:contextualSpacing/>
        <w:rPr>
          <w:rFonts w:cs="Arial"/>
          <w:color w:val="000000" w:themeColor="text1"/>
          <w:szCs w:val="22"/>
        </w:rPr>
      </w:pPr>
      <w:r w:rsidRPr="00AD54F8">
        <w:rPr>
          <w:rFonts w:cs="Arial"/>
          <w:color w:val="000000" w:themeColor="text1"/>
          <w:szCs w:val="22"/>
        </w:rPr>
        <w:t>No advance payment will be paid to the awarded supplier. The awarded supplier is expected to mobil</w:t>
      </w:r>
      <w:r w:rsidR="00BF0BD9" w:rsidRPr="00AD54F8">
        <w:rPr>
          <w:rFonts w:cs="Arial"/>
          <w:color w:val="000000" w:themeColor="text1"/>
          <w:szCs w:val="22"/>
        </w:rPr>
        <w:t>ize its resources to provide</w:t>
      </w:r>
      <w:r w:rsidRPr="00AD54F8">
        <w:rPr>
          <w:rFonts w:cs="Arial"/>
          <w:color w:val="000000" w:themeColor="text1"/>
          <w:szCs w:val="22"/>
        </w:rPr>
        <w:t xml:space="preserve"> the agreed </w:t>
      </w:r>
      <w:r w:rsidR="00BF0BD9" w:rsidRPr="00AD54F8">
        <w:rPr>
          <w:rFonts w:cs="Arial"/>
          <w:color w:val="000000" w:themeColor="text1"/>
          <w:szCs w:val="22"/>
        </w:rPr>
        <w:t>service</w:t>
      </w:r>
      <w:r w:rsidRPr="00AD54F8">
        <w:rPr>
          <w:rFonts w:cs="Arial"/>
          <w:color w:val="000000" w:themeColor="text1"/>
          <w:szCs w:val="22"/>
        </w:rPr>
        <w:t xml:space="preserve">.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70B43A18" w14:textId="066D90AA" w:rsidR="00D03AB2" w:rsidRPr="00972789" w:rsidRDefault="00D03AB2" w:rsidP="007C4948">
      <w:pPr>
        <w:rPr>
          <w:rFonts w:cs="Arial"/>
          <w:color w:val="222222"/>
        </w:rPr>
      </w:pPr>
      <w:r w:rsidRPr="00DA425A">
        <w:rPr>
          <w:rFonts w:cs="Arial"/>
          <w:color w:val="222222"/>
        </w:rPr>
        <w:t>The criteria for awarding cont</w:t>
      </w:r>
      <w:r w:rsidR="00A56F8A">
        <w:rPr>
          <w:rFonts w:cs="Arial"/>
          <w:color w:val="222222"/>
        </w:rPr>
        <w:t>racts resulting from this RFP</w:t>
      </w:r>
      <w:r w:rsidRPr="00DA425A">
        <w:rPr>
          <w:rFonts w:cs="Arial"/>
          <w:color w:val="222222"/>
        </w:rPr>
        <w:t xml:space="preserve"> is based on ‘best value for </w:t>
      </w:r>
      <w:r w:rsidR="004C0D29">
        <w:rPr>
          <w:rFonts w:cs="Arial"/>
          <w:color w:val="222222"/>
        </w:rPr>
        <w:t>money</w:t>
      </w:r>
      <w:r w:rsidR="007D4786">
        <w:rPr>
          <w:rFonts w:cs="Arial"/>
          <w:color w:val="222222"/>
        </w:rPr>
        <w:t>.</w:t>
      </w:r>
      <w:r w:rsidR="00A56F8A">
        <w:rPr>
          <w:rFonts w:cs="Arial"/>
          <w:color w:val="222222"/>
        </w:rPr>
        <w:t xml:space="preserve"> For </w:t>
      </w:r>
      <w:r w:rsidR="005C280B">
        <w:rPr>
          <w:rFonts w:cs="Arial"/>
          <w:color w:val="222222"/>
        </w:rPr>
        <w:t>all</w:t>
      </w:r>
      <w:r w:rsidR="00A56F8A">
        <w:rPr>
          <w:rFonts w:cs="Arial"/>
          <w:color w:val="222222"/>
        </w:rPr>
        <w:t xml:space="preserve"> </w:t>
      </w:r>
      <w:r w:rsidR="007C4948">
        <w:rPr>
          <w:rFonts w:cs="Arial"/>
          <w:color w:val="222222"/>
        </w:rPr>
        <w:t>tenders</w:t>
      </w:r>
      <w:r w:rsidR="00B97EFD">
        <w:rPr>
          <w:rFonts w:cs="Arial"/>
          <w:color w:val="222222"/>
        </w:rPr>
        <w:t>,</w:t>
      </w:r>
      <w:r w:rsidR="007C4948">
        <w:rPr>
          <w:rFonts w:cs="Arial"/>
          <w:color w:val="222222"/>
        </w:rPr>
        <w:t xml:space="preserve"> DRC</w:t>
      </w:r>
      <w:r w:rsidRPr="00DA425A">
        <w:rPr>
          <w:rFonts w:cs="Arial"/>
          <w:color w:val="222222"/>
        </w:rPr>
        <w:t xml:space="preserve"> defines </w:t>
      </w:r>
      <w:r w:rsidR="004C0D29">
        <w:rPr>
          <w:rFonts w:cs="Arial"/>
          <w:color w:val="222222"/>
        </w:rPr>
        <w:t xml:space="preserve">the </w:t>
      </w:r>
      <w:r w:rsidR="005C280B" w:rsidRPr="00DA425A">
        <w:rPr>
          <w:rFonts w:cs="Arial"/>
          <w:color w:val="222222"/>
        </w:rPr>
        <w:t>be</w:t>
      </w:r>
      <w:r w:rsidR="005C280B">
        <w:rPr>
          <w:rFonts w:cs="Arial"/>
          <w:color w:val="222222"/>
        </w:rPr>
        <w:t>s</w:t>
      </w:r>
      <w:r w:rsidR="005C280B" w:rsidRPr="00DA425A">
        <w:rPr>
          <w:rFonts w:cs="Arial"/>
          <w:color w:val="222222"/>
        </w:rPr>
        <w:t>t</w:t>
      </w:r>
      <w:r w:rsidRPr="00DA425A">
        <w:rPr>
          <w:rFonts w:cs="Arial"/>
          <w:color w:val="222222"/>
        </w:rPr>
        <w:t xml:space="preserve">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000008B5">
        <w:rPr>
          <w:rFonts w:cs="Arial"/>
          <w:i/>
          <w:color w:val="222222"/>
          <w:lang w:val="en-GB"/>
        </w:rPr>
        <w:t>i.e.</w:t>
      </w:r>
      <w:proofErr w:type="gramEnd"/>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6C29C816" w:rsidR="006166F0" w:rsidRDefault="006166F0" w:rsidP="007C4948">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 xml:space="preserve">F – </w:t>
      </w:r>
      <w:r w:rsidR="007C4948">
        <w:rPr>
          <w:color w:val="222222"/>
        </w:rPr>
        <w:t>Term of reference</w:t>
      </w:r>
      <w:r w:rsidR="00B222E3">
        <w:rPr>
          <w:color w:val="222222"/>
        </w:rPr>
        <w:t>/SoW</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76C8FB9F" w:rsidR="007D4786" w:rsidRDefault="007D4786" w:rsidP="0049299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492996">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20297F2" w:rsidR="001C6C3E" w:rsidRDefault="001C6C3E">
      <w:pPr>
        <w:rPr>
          <w:color w:val="222222"/>
        </w:rPr>
      </w:pPr>
    </w:p>
    <w:tbl>
      <w:tblPr>
        <w:tblStyle w:val="TableGrid"/>
        <w:tblW w:w="5000" w:type="pct"/>
        <w:tblLook w:val="04A0" w:firstRow="1" w:lastRow="0" w:firstColumn="1" w:lastColumn="0" w:noHBand="0" w:noVBand="1"/>
      </w:tblPr>
      <w:tblGrid>
        <w:gridCol w:w="445"/>
        <w:gridCol w:w="898"/>
        <w:gridCol w:w="3690"/>
        <w:gridCol w:w="5037"/>
      </w:tblGrid>
      <w:tr w:rsidR="00E41531" w:rsidRPr="005F626A" w14:paraId="772EE9C9" w14:textId="77777777" w:rsidTr="004955AA">
        <w:trPr>
          <w:trHeight w:val="260"/>
        </w:trPr>
        <w:tc>
          <w:tcPr>
            <w:tcW w:w="221" w:type="pct"/>
            <w:shd w:val="clear" w:color="auto" w:fill="D9D9D9" w:themeFill="background1" w:themeFillShade="D9"/>
          </w:tcPr>
          <w:p w14:paraId="760CB712" w14:textId="77777777" w:rsidR="00E41531" w:rsidRPr="005F626A" w:rsidRDefault="00E41531" w:rsidP="004955AA">
            <w:pPr>
              <w:rPr>
                <w:rFonts w:cstheme="minorHAnsi"/>
                <w:b/>
              </w:rPr>
            </w:pPr>
            <w:r w:rsidRPr="005F626A">
              <w:rPr>
                <w:rFonts w:cstheme="minorHAnsi"/>
                <w:b/>
              </w:rPr>
              <w:t>#</w:t>
            </w:r>
          </w:p>
        </w:tc>
        <w:tc>
          <w:tcPr>
            <w:tcW w:w="446" w:type="pct"/>
            <w:shd w:val="clear" w:color="auto" w:fill="D9D9D9" w:themeFill="background1" w:themeFillShade="D9"/>
          </w:tcPr>
          <w:p w14:paraId="60D835C2" w14:textId="77777777" w:rsidR="00E41531" w:rsidRPr="005F626A" w:rsidRDefault="00E41531" w:rsidP="004955AA">
            <w:pPr>
              <w:rPr>
                <w:rFonts w:cstheme="minorHAnsi"/>
                <w:b/>
              </w:rPr>
            </w:pPr>
            <w:r w:rsidRPr="005F626A">
              <w:rPr>
                <w:rFonts w:cstheme="minorHAnsi"/>
                <w:b/>
              </w:rPr>
              <w:t>Annex #</w:t>
            </w:r>
            <w:r w:rsidRPr="005F626A">
              <w:rPr>
                <w:rFonts w:cstheme="minorHAnsi"/>
                <w:b/>
                <w:rtl/>
              </w:rPr>
              <w:t xml:space="preserve"> </w:t>
            </w:r>
          </w:p>
        </w:tc>
        <w:tc>
          <w:tcPr>
            <w:tcW w:w="1832" w:type="pct"/>
            <w:shd w:val="clear" w:color="auto" w:fill="D9D9D9" w:themeFill="background1" w:themeFillShade="D9"/>
          </w:tcPr>
          <w:p w14:paraId="61933601" w14:textId="77777777" w:rsidR="00E41531" w:rsidRPr="005F626A" w:rsidRDefault="00E41531" w:rsidP="004955AA">
            <w:pPr>
              <w:rPr>
                <w:rFonts w:cstheme="minorHAnsi"/>
                <w:b/>
              </w:rPr>
            </w:pPr>
            <w:r w:rsidRPr="005F626A">
              <w:rPr>
                <w:rFonts w:cstheme="minorHAnsi"/>
                <w:b/>
              </w:rPr>
              <w:t>Document</w:t>
            </w:r>
            <w:r w:rsidRPr="005F626A">
              <w:rPr>
                <w:rFonts w:cstheme="minorHAnsi"/>
                <w:b/>
                <w:rtl/>
              </w:rPr>
              <w:t xml:space="preserve"> </w:t>
            </w:r>
          </w:p>
        </w:tc>
        <w:tc>
          <w:tcPr>
            <w:tcW w:w="2501" w:type="pct"/>
            <w:shd w:val="clear" w:color="auto" w:fill="D9D9D9" w:themeFill="background1" w:themeFillShade="D9"/>
          </w:tcPr>
          <w:p w14:paraId="678BBF18" w14:textId="77777777" w:rsidR="00E41531" w:rsidRPr="005F626A" w:rsidRDefault="00E41531" w:rsidP="004955AA">
            <w:pPr>
              <w:rPr>
                <w:rFonts w:cstheme="minorHAnsi"/>
                <w:b/>
              </w:rPr>
            </w:pPr>
            <w:r w:rsidRPr="005F626A">
              <w:rPr>
                <w:rFonts w:cstheme="minorHAnsi"/>
                <w:b/>
              </w:rPr>
              <w:t xml:space="preserve">Instructions </w:t>
            </w:r>
          </w:p>
        </w:tc>
      </w:tr>
      <w:tr w:rsidR="00E41531" w:rsidRPr="005F626A" w14:paraId="70A77090" w14:textId="77777777" w:rsidTr="004955AA">
        <w:trPr>
          <w:trHeight w:val="432"/>
        </w:trPr>
        <w:tc>
          <w:tcPr>
            <w:tcW w:w="221" w:type="pct"/>
          </w:tcPr>
          <w:p w14:paraId="5DCBBDB4" w14:textId="77777777" w:rsidR="00E41531" w:rsidRPr="005F626A" w:rsidRDefault="00E41531" w:rsidP="004955AA">
            <w:pPr>
              <w:rPr>
                <w:rFonts w:cstheme="minorHAnsi"/>
              </w:rPr>
            </w:pPr>
            <w:r w:rsidRPr="005F626A">
              <w:rPr>
                <w:rFonts w:cstheme="minorHAnsi"/>
              </w:rPr>
              <w:t>1</w:t>
            </w:r>
          </w:p>
        </w:tc>
        <w:tc>
          <w:tcPr>
            <w:tcW w:w="446" w:type="pct"/>
          </w:tcPr>
          <w:p w14:paraId="6C397BA1" w14:textId="77777777" w:rsidR="00E41531" w:rsidRPr="005F626A" w:rsidRDefault="00E41531" w:rsidP="004955AA">
            <w:pPr>
              <w:jc w:val="left"/>
              <w:rPr>
                <w:rFonts w:cstheme="minorHAnsi"/>
              </w:rPr>
            </w:pPr>
            <w:r w:rsidRPr="005F626A">
              <w:rPr>
                <w:rFonts w:cstheme="minorHAnsi"/>
              </w:rPr>
              <w:t>A.1</w:t>
            </w:r>
          </w:p>
        </w:tc>
        <w:tc>
          <w:tcPr>
            <w:tcW w:w="1832" w:type="pct"/>
          </w:tcPr>
          <w:p w14:paraId="7448B623" w14:textId="77777777" w:rsidR="00E41531" w:rsidRPr="005F626A" w:rsidRDefault="00E41531" w:rsidP="004955AA">
            <w:pPr>
              <w:jc w:val="left"/>
              <w:rPr>
                <w:rFonts w:cstheme="minorHAnsi"/>
                <w:sz w:val="18"/>
                <w:szCs w:val="18"/>
                <w:lang w:bidi="prs-AF"/>
              </w:rPr>
            </w:pPr>
            <w:r w:rsidRPr="005F626A">
              <w:rPr>
                <w:rFonts w:cstheme="minorHAnsi"/>
                <w:sz w:val="18"/>
                <w:szCs w:val="18"/>
              </w:rPr>
              <w:t xml:space="preserve">Technical Bid Form </w:t>
            </w:r>
          </w:p>
          <w:p w14:paraId="24805739" w14:textId="77777777" w:rsidR="00E41531" w:rsidRPr="005F626A" w:rsidRDefault="00E41531" w:rsidP="004955AA">
            <w:pPr>
              <w:jc w:val="left"/>
              <w:rPr>
                <w:rFonts w:cstheme="minorHAnsi"/>
                <w:sz w:val="18"/>
                <w:szCs w:val="18"/>
                <w:rtl/>
                <w:lang w:bidi="prs-AF"/>
              </w:rPr>
            </w:pPr>
          </w:p>
        </w:tc>
        <w:tc>
          <w:tcPr>
            <w:tcW w:w="2501" w:type="pct"/>
          </w:tcPr>
          <w:p w14:paraId="6A9EFEF2" w14:textId="77777777" w:rsidR="00E41531" w:rsidRPr="005F626A" w:rsidRDefault="00E41531" w:rsidP="004955AA">
            <w:pPr>
              <w:rPr>
                <w:rFonts w:cstheme="minorHAnsi"/>
                <w:sz w:val="18"/>
                <w:szCs w:val="18"/>
              </w:rPr>
            </w:pPr>
            <w:r w:rsidRPr="005F626A">
              <w:rPr>
                <w:rFonts w:cstheme="minorHAnsi"/>
                <w:sz w:val="18"/>
                <w:szCs w:val="18"/>
              </w:rPr>
              <w:t>Template provided by DRC with this ITB – Bidder must complete ALL sections in full, sign, stamp and submit</w:t>
            </w:r>
            <w:r w:rsidRPr="005F626A">
              <w:rPr>
                <w:rFonts w:cstheme="minorHAnsi"/>
                <w:sz w:val="18"/>
                <w:szCs w:val="18"/>
                <w:rtl/>
              </w:rPr>
              <w:t xml:space="preserve"> </w:t>
            </w:r>
            <w:r w:rsidRPr="005F626A">
              <w:rPr>
                <w:rFonts w:cstheme="minorHAnsi"/>
                <w:sz w:val="18"/>
                <w:szCs w:val="18"/>
              </w:rPr>
              <w:t xml:space="preserve">_ </w:t>
            </w:r>
            <w:r w:rsidRPr="00214404">
              <w:rPr>
                <w:rFonts w:cstheme="minorHAnsi"/>
                <w:b/>
                <w:bCs/>
                <w:sz w:val="18"/>
                <w:szCs w:val="18"/>
              </w:rPr>
              <w:t>MANDATORY.</w:t>
            </w:r>
          </w:p>
        </w:tc>
      </w:tr>
      <w:tr w:rsidR="00E41531" w:rsidRPr="005F626A" w14:paraId="09FAC7E1" w14:textId="77777777" w:rsidTr="004955AA">
        <w:trPr>
          <w:trHeight w:val="432"/>
        </w:trPr>
        <w:tc>
          <w:tcPr>
            <w:tcW w:w="221" w:type="pct"/>
          </w:tcPr>
          <w:p w14:paraId="62963EAB" w14:textId="77777777" w:rsidR="00E41531" w:rsidRPr="005F626A" w:rsidRDefault="00E41531" w:rsidP="004955AA">
            <w:pPr>
              <w:rPr>
                <w:rFonts w:cstheme="minorHAnsi"/>
              </w:rPr>
            </w:pPr>
            <w:r w:rsidRPr="005F626A">
              <w:rPr>
                <w:rFonts w:cstheme="minorHAnsi"/>
              </w:rPr>
              <w:t>2</w:t>
            </w:r>
          </w:p>
        </w:tc>
        <w:tc>
          <w:tcPr>
            <w:tcW w:w="446" w:type="pct"/>
          </w:tcPr>
          <w:p w14:paraId="38EF17CA" w14:textId="77777777" w:rsidR="00E41531" w:rsidRPr="005F626A" w:rsidRDefault="00E41531" w:rsidP="004955AA">
            <w:pPr>
              <w:jc w:val="left"/>
              <w:rPr>
                <w:rFonts w:cstheme="minorHAnsi"/>
              </w:rPr>
            </w:pPr>
            <w:r w:rsidRPr="005F626A">
              <w:rPr>
                <w:rFonts w:cstheme="minorHAnsi"/>
              </w:rPr>
              <w:t>A.2</w:t>
            </w:r>
          </w:p>
        </w:tc>
        <w:tc>
          <w:tcPr>
            <w:tcW w:w="1832" w:type="pct"/>
          </w:tcPr>
          <w:p w14:paraId="477068EA" w14:textId="77777777" w:rsidR="00E41531" w:rsidRPr="005F626A" w:rsidRDefault="00E41531" w:rsidP="004955AA">
            <w:pPr>
              <w:jc w:val="left"/>
              <w:rPr>
                <w:rFonts w:cstheme="minorHAnsi"/>
                <w:sz w:val="18"/>
                <w:szCs w:val="18"/>
              </w:rPr>
            </w:pPr>
            <w:r w:rsidRPr="005F626A">
              <w:rPr>
                <w:rFonts w:cstheme="minorHAnsi"/>
                <w:sz w:val="18"/>
                <w:szCs w:val="18"/>
              </w:rPr>
              <w:t>Financial Bid Form</w:t>
            </w:r>
          </w:p>
        </w:tc>
        <w:tc>
          <w:tcPr>
            <w:tcW w:w="2501" w:type="pct"/>
          </w:tcPr>
          <w:p w14:paraId="3E75AC41" w14:textId="77777777" w:rsidR="00E41531" w:rsidRPr="005F626A" w:rsidRDefault="00E41531" w:rsidP="004955AA">
            <w:pPr>
              <w:rPr>
                <w:rFonts w:cstheme="minorHAnsi"/>
                <w:sz w:val="18"/>
                <w:szCs w:val="18"/>
              </w:rPr>
            </w:pPr>
            <w:r w:rsidRPr="005F626A">
              <w:rPr>
                <w:rFonts w:cstheme="minorHAnsi"/>
                <w:sz w:val="18"/>
                <w:szCs w:val="18"/>
              </w:rPr>
              <w:t>Template provided by DRC with this ITB – Bidder must submit</w:t>
            </w:r>
            <w:r>
              <w:rPr>
                <w:rFonts w:cstheme="minorHAnsi"/>
                <w:sz w:val="18"/>
                <w:szCs w:val="18"/>
              </w:rPr>
              <w:t xml:space="preserve"> </w:t>
            </w:r>
            <w:r w:rsidRPr="005F626A">
              <w:rPr>
                <w:rFonts w:cstheme="minorHAnsi"/>
                <w:sz w:val="18"/>
                <w:szCs w:val="18"/>
              </w:rPr>
              <w:t xml:space="preserve">_ </w:t>
            </w:r>
            <w:r w:rsidRPr="00214404">
              <w:rPr>
                <w:rFonts w:cstheme="minorHAnsi"/>
                <w:b/>
                <w:bCs/>
                <w:sz w:val="18"/>
                <w:szCs w:val="18"/>
              </w:rPr>
              <w:t>MANDATORY.</w:t>
            </w:r>
          </w:p>
          <w:p w14:paraId="435E0BE2" w14:textId="77777777" w:rsidR="00E41531" w:rsidRPr="005F626A" w:rsidRDefault="00E41531" w:rsidP="004955AA">
            <w:pPr>
              <w:rPr>
                <w:rFonts w:cstheme="minorHAnsi"/>
                <w:sz w:val="18"/>
                <w:szCs w:val="18"/>
              </w:rPr>
            </w:pPr>
            <w:r w:rsidRPr="005F626A">
              <w:rPr>
                <w:rFonts w:cstheme="minorHAnsi"/>
                <w:sz w:val="18"/>
                <w:szCs w:val="18"/>
              </w:rPr>
              <w:t>Note: Financial bid should be separated from the technical bid.</w:t>
            </w:r>
          </w:p>
        </w:tc>
      </w:tr>
      <w:tr w:rsidR="00E41531" w:rsidRPr="005F626A" w14:paraId="1A2BC8DE" w14:textId="77777777" w:rsidTr="004955AA">
        <w:trPr>
          <w:trHeight w:val="215"/>
        </w:trPr>
        <w:tc>
          <w:tcPr>
            <w:tcW w:w="221" w:type="pct"/>
          </w:tcPr>
          <w:p w14:paraId="74D2AFFE" w14:textId="77777777" w:rsidR="00E41531" w:rsidRPr="005F626A" w:rsidRDefault="00E41531" w:rsidP="004955AA">
            <w:pPr>
              <w:rPr>
                <w:rFonts w:cstheme="minorHAnsi"/>
              </w:rPr>
            </w:pPr>
            <w:r w:rsidRPr="005F626A">
              <w:rPr>
                <w:rFonts w:cstheme="minorHAnsi"/>
              </w:rPr>
              <w:t>3</w:t>
            </w:r>
          </w:p>
        </w:tc>
        <w:tc>
          <w:tcPr>
            <w:tcW w:w="446" w:type="pct"/>
          </w:tcPr>
          <w:p w14:paraId="51B69863" w14:textId="77777777" w:rsidR="00E41531" w:rsidRPr="005F626A" w:rsidRDefault="00E41531" w:rsidP="004955AA">
            <w:pPr>
              <w:jc w:val="left"/>
              <w:rPr>
                <w:rFonts w:cstheme="minorHAnsi"/>
              </w:rPr>
            </w:pPr>
            <w:r w:rsidRPr="005F626A">
              <w:rPr>
                <w:rFonts w:cstheme="minorHAnsi"/>
                <w:rtl/>
              </w:rPr>
              <w:t>‌</w:t>
            </w:r>
            <w:r w:rsidRPr="005F626A">
              <w:rPr>
                <w:rFonts w:cstheme="minorHAnsi"/>
              </w:rPr>
              <w:t>B</w:t>
            </w:r>
          </w:p>
        </w:tc>
        <w:tc>
          <w:tcPr>
            <w:tcW w:w="1832" w:type="pct"/>
          </w:tcPr>
          <w:p w14:paraId="6500E435" w14:textId="77777777" w:rsidR="00E41531" w:rsidRPr="005F626A" w:rsidRDefault="00E41531" w:rsidP="004955AA">
            <w:pPr>
              <w:jc w:val="left"/>
              <w:rPr>
                <w:rFonts w:cstheme="minorHAnsi"/>
                <w:sz w:val="18"/>
                <w:szCs w:val="18"/>
                <w:rtl/>
                <w:lang w:bidi="prs-AF"/>
              </w:rPr>
            </w:pPr>
            <w:r w:rsidRPr="005F626A">
              <w:rPr>
                <w:rFonts w:cstheme="minorHAnsi"/>
                <w:sz w:val="18"/>
                <w:szCs w:val="18"/>
              </w:rPr>
              <w:t xml:space="preserve">Tender and Contract Award Acknowledgement Certificate </w:t>
            </w:r>
          </w:p>
        </w:tc>
        <w:tc>
          <w:tcPr>
            <w:tcW w:w="2501" w:type="pct"/>
          </w:tcPr>
          <w:p w14:paraId="6E3FA1B7" w14:textId="77777777" w:rsidR="00E41531" w:rsidRPr="005F626A" w:rsidRDefault="00E41531" w:rsidP="004955AA">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E41531" w:rsidRPr="005F626A" w14:paraId="76CB8996" w14:textId="77777777" w:rsidTr="004955AA">
        <w:trPr>
          <w:trHeight w:val="233"/>
        </w:trPr>
        <w:tc>
          <w:tcPr>
            <w:tcW w:w="221" w:type="pct"/>
          </w:tcPr>
          <w:p w14:paraId="1CC5A8F8" w14:textId="77777777" w:rsidR="00E41531" w:rsidRPr="005F626A" w:rsidRDefault="00E41531" w:rsidP="004955AA">
            <w:pPr>
              <w:rPr>
                <w:rFonts w:cstheme="minorHAnsi"/>
              </w:rPr>
            </w:pPr>
            <w:r w:rsidRPr="005F626A">
              <w:rPr>
                <w:rFonts w:cstheme="minorHAnsi"/>
              </w:rPr>
              <w:t>4</w:t>
            </w:r>
          </w:p>
        </w:tc>
        <w:tc>
          <w:tcPr>
            <w:tcW w:w="446" w:type="pct"/>
          </w:tcPr>
          <w:p w14:paraId="65EFEE09" w14:textId="77777777" w:rsidR="00E41531" w:rsidRPr="005F626A" w:rsidRDefault="00E41531" w:rsidP="004955AA">
            <w:pPr>
              <w:rPr>
                <w:rFonts w:cstheme="minorHAnsi"/>
              </w:rPr>
            </w:pPr>
            <w:r w:rsidRPr="005F626A">
              <w:rPr>
                <w:rFonts w:cstheme="minorHAnsi"/>
              </w:rPr>
              <w:t>C</w:t>
            </w:r>
          </w:p>
        </w:tc>
        <w:tc>
          <w:tcPr>
            <w:tcW w:w="1832" w:type="pct"/>
          </w:tcPr>
          <w:p w14:paraId="408BB519" w14:textId="77777777" w:rsidR="00E41531" w:rsidRPr="005F626A" w:rsidRDefault="00E41531" w:rsidP="004955AA">
            <w:pPr>
              <w:jc w:val="left"/>
              <w:rPr>
                <w:rFonts w:cstheme="minorHAnsi"/>
                <w:sz w:val="18"/>
                <w:szCs w:val="18"/>
                <w:lang w:bidi="prs-AF"/>
              </w:rPr>
            </w:pPr>
            <w:r w:rsidRPr="005F626A">
              <w:rPr>
                <w:rFonts w:cstheme="minorHAnsi"/>
                <w:sz w:val="18"/>
                <w:szCs w:val="18"/>
              </w:rPr>
              <w:t xml:space="preserve">General Conditions of Contract </w:t>
            </w:r>
          </w:p>
          <w:p w14:paraId="4AAF5427" w14:textId="77777777" w:rsidR="00E41531" w:rsidRPr="005F626A" w:rsidRDefault="00E41531" w:rsidP="004955AA">
            <w:pPr>
              <w:jc w:val="left"/>
              <w:rPr>
                <w:rFonts w:cstheme="minorHAnsi"/>
                <w:sz w:val="18"/>
                <w:szCs w:val="18"/>
                <w:rtl/>
                <w:lang w:bidi="prs-AF"/>
              </w:rPr>
            </w:pPr>
          </w:p>
        </w:tc>
        <w:tc>
          <w:tcPr>
            <w:tcW w:w="2501" w:type="pct"/>
          </w:tcPr>
          <w:p w14:paraId="433C2E5D" w14:textId="77777777" w:rsidR="00E41531" w:rsidRPr="005F626A" w:rsidRDefault="00E41531" w:rsidP="004955AA">
            <w:pPr>
              <w:rPr>
                <w:rFonts w:cstheme="minorHAnsi"/>
                <w:sz w:val="18"/>
                <w:szCs w:val="18"/>
              </w:rPr>
            </w:pPr>
            <w:r w:rsidRPr="00160C45">
              <w:rPr>
                <w:rFonts w:cstheme="minorHAnsi"/>
                <w:sz w:val="18"/>
                <w:szCs w:val="18"/>
              </w:rPr>
              <w:t>Reference documents: Read and familiarize copy in technical bid envelope (will be required at the signing of contract)</w:t>
            </w:r>
            <w:r>
              <w:rPr>
                <w:rFonts w:cstheme="minorHAnsi"/>
                <w:sz w:val="18"/>
                <w:szCs w:val="18"/>
              </w:rPr>
              <w:t>.</w:t>
            </w:r>
          </w:p>
        </w:tc>
      </w:tr>
      <w:tr w:rsidR="00E41531" w:rsidRPr="005F626A" w14:paraId="557FE4E0" w14:textId="77777777" w:rsidTr="004955AA">
        <w:trPr>
          <w:trHeight w:val="432"/>
        </w:trPr>
        <w:tc>
          <w:tcPr>
            <w:tcW w:w="221" w:type="pct"/>
          </w:tcPr>
          <w:p w14:paraId="796A3D98" w14:textId="77777777" w:rsidR="00E41531" w:rsidRPr="005F626A" w:rsidRDefault="00E41531" w:rsidP="004955AA">
            <w:pPr>
              <w:jc w:val="left"/>
              <w:rPr>
                <w:rFonts w:cstheme="minorHAnsi"/>
              </w:rPr>
            </w:pPr>
            <w:r w:rsidRPr="005F626A">
              <w:rPr>
                <w:rFonts w:cstheme="minorHAnsi"/>
              </w:rPr>
              <w:t>5</w:t>
            </w:r>
          </w:p>
        </w:tc>
        <w:tc>
          <w:tcPr>
            <w:tcW w:w="446" w:type="pct"/>
          </w:tcPr>
          <w:p w14:paraId="7BC9E507" w14:textId="77777777" w:rsidR="00E41531" w:rsidRPr="005F626A" w:rsidRDefault="00E41531" w:rsidP="004955AA">
            <w:pPr>
              <w:rPr>
                <w:rFonts w:cstheme="minorHAnsi"/>
              </w:rPr>
            </w:pPr>
            <w:r w:rsidRPr="005F626A">
              <w:rPr>
                <w:rFonts w:cstheme="minorHAnsi"/>
              </w:rPr>
              <w:t>D</w:t>
            </w:r>
          </w:p>
        </w:tc>
        <w:tc>
          <w:tcPr>
            <w:tcW w:w="1832" w:type="pct"/>
          </w:tcPr>
          <w:p w14:paraId="0B6444A4" w14:textId="77777777" w:rsidR="00E41531" w:rsidRPr="005F626A" w:rsidRDefault="00E41531" w:rsidP="004955AA">
            <w:pPr>
              <w:jc w:val="left"/>
              <w:rPr>
                <w:rFonts w:cstheme="minorHAnsi"/>
                <w:sz w:val="18"/>
                <w:szCs w:val="18"/>
                <w:lang w:bidi="prs-AF"/>
              </w:rPr>
            </w:pPr>
            <w:r w:rsidRPr="005F626A">
              <w:rPr>
                <w:rFonts w:cstheme="minorHAnsi"/>
                <w:sz w:val="18"/>
                <w:szCs w:val="18"/>
              </w:rPr>
              <w:t xml:space="preserve">Supplier Code of Conduct </w:t>
            </w:r>
          </w:p>
          <w:p w14:paraId="20AA0E3D" w14:textId="77777777" w:rsidR="00E41531" w:rsidRPr="005F626A" w:rsidRDefault="00E41531" w:rsidP="004955AA">
            <w:pPr>
              <w:jc w:val="left"/>
              <w:rPr>
                <w:rFonts w:cstheme="minorHAnsi"/>
                <w:sz w:val="18"/>
                <w:szCs w:val="18"/>
                <w:rtl/>
                <w:lang w:bidi="prs-AF"/>
              </w:rPr>
            </w:pPr>
          </w:p>
        </w:tc>
        <w:tc>
          <w:tcPr>
            <w:tcW w:w="2501" w:type="pct"/>
          </w:tcPr>
          <w:p w14:paraId="36F0F8A7" w14:textId="77777777" w:rsidR="00E41531" w:rsidRPr="005F626A" w:rsidRDefault="00E41531" w:rsidP="004955AA">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E41531" w:rsidRPr="005F626A" w14:paraId="3B894479" w14:textId="77777777" w:rsidTr="004955AA">
        <w:trPr>
          <w:trHeight w:val="305"/>
        </w:trPr>
        <w:tc>
          <w:tcPr>
            <w:tcW w:w="221" w:type="pct"/>
          </w:tcPr>
          <w:p w14:paraId="267C46C9" w14:textId="77777777" w:rsidR="00E41531" w:rsidRPr="005F626A" w:rsidRDefault="00E41531" w:rsidP="004955AA">
            <w:pPr>
              <w:jc w:val="left"/>
              <w:rPr>
                <w:rFonts w:cstheme="minorHAnsi"/>
              </w:rPr>
            </w:pPr>
            <w:r w:rsidRPr="005F626A">
              <w:rPr>
                <w:rFonts w:cstheme="minorHAnsi"/>
              </w:rPr>
              <w:t>6</w:t>
            </w:r>
          </w:p>
        </w:tc>
        <w:tc>
          <w:tcPr>
            <w:tcW w:w="446" w:type="pct"/>
          </w:tcPr>
          <w:p w14:paraId="08B44598" w14:textId="77777777" w:rsidR="00E41531" w:rsidRPr="005F626A" w:rsidRDefault="00E41531" w:rsidP="004955AA">
            <w:pPr>
              <w:rPr>
                <w:rFonts w:cstheme="minorHAnsi"/>
              </w:rPr>
            </w:pPr>
            <w:r w:rsidRPr="005F626A">
              <w:rPr>
                <w:rFonts w:cstheme="minorHAnsi"/>
              </w:rPr>
              <w:t>E</w:t>
            </w:r>
          </w:p>
        </w:tc>
        <w:tc>
          <w:tcPr>
            <w:tcW w:w="1832" w:type="pct"/>
          </w:tcPr>
          <w:p w14:paraId="06DE9105" w14:textId="77777777" w:rsidR="00E41531" w:rsidRPr="005F626A" w:rsidRDefault="00E41531" w:rsidP="004955AA">
            <w:pPr>
              <w:jc w:val="left"/>
              <w:rPr>
                <w:rFonts w:cstheme="minorHAnsi"/>
                <w:sz w:val="18"/>
                <w:szCs w:val="18"/>
              </w:rPr>
            </w:pPr>
            <w:r w:rsidRPr="005F626A">
              <w:rPr>
                <w:rFonts w:cstheme="minorHAnsi"/>
                <w:sz w:val="18"/>
                <w:szCs w:val="18"/>
              </w:rPr>
              <w:t>Supplier Profile and Registration Form</w:t>
            </w:r>
          </w:p>
          <w:p w14:paraId="236E1428" w14:textId="77777777" w:rsidR="00E41531" w:rsidRPr="005F626A" w:rsidRDefault="00E41531" w:rsidP="004955AA">
            <w:pPr>
              <w:jc w:val="left"/>
              <w:rPr>
                <w:rFonts w:cstheme="minorHAnsi"/>
                <w:sz w:val="18"/>
                <w:szCs w:val="18"/>
              </w:rPr>
            </w:pPr>
          </w:p>
        </w:tc>
        <w:tc>
          <w:tcPr>
            <w:tcW w:w="2501" w:type="pct"/>
          </w:tcPr>
          <w:p w14:paraId="510803DE" w14:textId="77777777" w:rsidR="00E41531" w:rsidRPr="005F626A" w:rsidRDefault="00E41531" w:rsidP="004955AA">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E41531" w:rsidRPr="005F626A" w14:paraId="66848B03" w14:textId="77777777" w:rsidTr="004955AA">
        <w:trPr>
          <w:trHeight w:val="278"/>
        </w:trPr>
        <w:tc>
          <w:tcPr>
            <w:tcW w:w="221" w:type="pct"/>
          </w:tcPr>
          <w:p w14:paraId="1C14B438" w14:textId="77777777" w:rsidR="00E41531" w:rsidRPr="005F626A" w:rsidRDefault="00E41531" w:rsidP="004955AA">
            <w:pPr>
              <w:rPr>
                <w:rFonts w:cstheme="minorHAnsi"/>
              </w:rPr>
            </w:pPr>
            <w:r w:rsidRPr="005F626A">
              <w:rPr>
                <w:rFonts w:cstheme="minorHAnsi"/>
              </w:rPr>
              <w:t>7</w:t>
            </w:r>
          </w:p>
        </w:tc>
        <w:tc>
          <w:tcPr>
            <w:tcW w:w="446" w:type="pct"/>
          </w:tcPr>
          <w:p w14:paraId="61528F26" w14:textId="77777777" w:rsidR="00E41531" w:rsidRPr="005F626A" w:rsidRDefault="00E41531" w:rsidP="004955AA">
            <w:pPr>
              <w:rPr>
                <w:rFonts w:cstheme="minorHAnsi"/>
              </w:rPr>
            </w:pPr>
            <w:r w:rsidRPr="005F626A">
              <w:rPr>
                <w:rFonts w:cstheme="minorHAnsi"/>
              </w:rPr>
              <w:t>N/A</w:t>
            </w:r>
          </w:p>
        </w:tc>
        <w:tc>
          <w:tcPr>
            <w:tcW w:w="1832" w:type="pct"/>
          </w:tcPr>
          <w:p w14:paraId="374A9798" w14:textId="77777777" w:rsidR="00E41531" w:rsidRPr="005F626A" w:rsidRDefault="00E41531" w:rsidP="004955AA">
            <w:pPr>
              <w:jc w:val="left"/>
              <w:rPr>
                <w:rFonts w:cstheme="minorHAnsi"/>
                <w:sz w:val="18"/>
                <w:szCs w:val="18"/>
              </w:rPr>
            </w:pPr>
            <w:r w:rsidRPr="005F626A">
              <w:rPr>
                <w:rFonts w:cstheme="minorHAnsi"/>
                <w:sz w:val="18"/>
                <w:szCs w:val="18"/>
              </w:rPr>
              <w:t xml:space="preserve">A Copy of </w:t>
            </w:r>
            <w:r>
              <w:rPr>
                <w:rFonts w:cstheme="minorHAnsi"/>
                <w:sz w:val="18"/>
                <w:szCs w:val="18"/>
              </w:rPr>
              <w:t xml:space="preserve">a </w:t>
            </w:r>
            <w:r w:rsidRPr="005F626A">
              <w:rPr>
                <w:rFonts w:cstheme="minorHAnsi"/>
                <w:sz w:val="18"/>
                <w:szCs w:val="18"/>
              </w:rPr>
              <w:t xml:space="preserve">Valid Business License </w:t>
            </w:r>
          </w:p>
        </w:tc>
        <w:tc>
          <w:tcPr>
            <w:tcW w:w="2501" w:type="pct"/>
          </w:tcPr>
          <w:p w14:paraId="43A6868C" w14:textId="77777777" w:rsidR="00E41531" w:rsidRPr="005F626A" w:rsidRDefault="00E41531" w:rsidP="004955AA">
            <w:pPr>
              <w:rPr>
                <w:rFonts w:cstheme="minorHAnsi"/>
                <w:sz w:val="18"/>
                <w:szCs w:val="18"/>
                <w:rtl/>
                <w:lang w:bidi="prs-AF"/>
              </w:rPr>
            </w:pPr>
            <w:r w:rsidRPr="005F626A">
              <w:rPr>
                <w:rFonts w:cstheme="minorHAnsi"/>
                <w:sz w:val="18"/>
                <w:szCs w:val="18"/>
              </w:rPr>
              <w:t xml:space="preserve">To meet this requirement: A copy of valid business registration shall be attached as part of the bid. </w:t>
            </w:r>
            <w:r w:rsidRPr="00214404">
              <w:rPr>
                <w:rFonts w:cstheme="minorHAnsi"/>
                <w:b/>
                <w:bCs/>
                <w:sz w:val="18"/>
                <w:szCs w:val="18"/>
              </w:rPr>
              <w:t>MANDATORY</w:t>
            </w:r>
          </w:p>
        </w:tc>
      </w:tr>
      <w:tr w:rsidR="00E41531" w:rsidRPr="005F626A" w14:paraId="43084B35" w14:textId="77777777" w:rsidTr="004955AA">
        <w:trPr>
          <w:trHeight w:val="611"/>
        </w:trPr>
        <w:tc>
          <w:tcPr>
            <w:tcW w:w="221" w:type="pct"/>
          </w:tcPr>
          <w:p w14:paraId="05D5F059" w14:textId="77777777" w:rsidR="00E41531" w:rsidRPr="005F626A" w:rsidRDefault="00E41531" w:rsidP="004955AA">
            <w:pPr>
              <w:rPr>
                <w:rFonts w:cstheme="minorHAnsi"/>
              </w:rPr>
            </w:pPr>
            <w:r w:rsidRPr="005F626A">
              <w:rPr>
                <w:rFonts w:cstheme="minorHAnsi"/>
              </w:rPr>
              <w:t>8</w:t>
            </w:r>
          </w:p>
        </w:tc>
        <w:tc>
          <w:tcPr>
            <w:tcW w:w="446" w:type="pct"/>
          </w:tcPr>
          <w:p w14:paraId="7B723C47" w14:textId="77777777" w:rsidR="00E41531" w:rsidRPr="005F626A" w:rsidRDefault="00E41531" w:rsidP="004955AA">
            <w:pPr>
              <w:rPr>
                <w:rFonts w:cstheme="minorHAnsi"/>
              </w:rPr>
            </w:pPr>
            <w:r w:rsidRPr="005F626A">
              <w:rPr>
                <w:rFonts w:cstheme="minorHAnsi"/>
              </w:rPr>
              <w:t>N/A</w:t>
            </w:r>
          </w:p>
        </w:tc>
        <w:tc>
          <w:tcPr>
            <w:tcW w:w="1832" w:type="pct"/>
            <w:shd w:val="clear" w:color="auto" w:fill="auto"/>
          </w:tcPr>
          <w:p w14:paraId="687F679A" w14:textId="77777777" w:rsidR="00E41531" w:rsidRPr="005F626A" w:rsidRDefault="00E41531" w:rsidP="004955AA">
            <w:pPr>
              <w:rPr>
                <w:rFonts w:cstheme="minorHAnsi"/>
                <w:sz w:val="18"/>
                <w:szCs w:val="18"/>
                <w:highlight w:val="yellow"/>
              </w:rPr>
            </w:pPr>
            <w:r w:rsidRPr="005F626A">
              <w:rPr>
                <w:rFonts w:cstheme="minorHAnsi"/>
                <w:sz w:val="18"/>
                <w:szCs w:val="18"/>
              </w:rPr>
              <w:t xml:space="preserve">A copy </w:t>
            </w:r>
            <w:r>
              <w:rPr>
                <w:rFonts w:cstheme="minorHAnsi"/>
                <w:sz w:val="18"/>
                <w:szCs w:val="18"/>
              </w:rPr>
              <w:t xml:space="preserve">of the </w:t>
            </w:r>
            <w:r w:rsidRPr="005F626A">
              <w:rPr>
                <w:rFonts w:cstheme="minorHAnsi"/>
                <w:sz w:val="18"/>
                <w:szCs w:val="18"/>
              </w:rPr>
              <w:t>president and vice</w:t>
            </w:r>
            <w:r>
              <w:rPr>
                <w:rFonts w:cstheme="minorHAnsi"/>
                <w:sz w:val="18"/>
                <w:szCs w:val="18"/>
              </w:rPr>
              <w:t xml:space="preserve"> president’s</w:t>
            </w:r>
            <w:r w:rsidRPr="005F626A">
              <w:rPr>
                <w:rFonts w:cstheme="minorHAnsi"/>
                <w:sz w:val="18"/>
                <w:szCs w:val="18"/>
              </w:rPr>
              <w:t xml:space="preserve"> ID card</w:t>
            </w:r>
          </w:p>
        </w:tc>
        <w:tc>
          <w:tcPr>
            <w:tcW w:w="2501" w:type="pct"/>
          </w:tcPr>
          <w:p w14:paraId="7AB669DD" w14:textId="77777777" w:rsidR="00E41531" w:rsidRPr="005F626A" w:rsidRDefault="00E41531" w:rsidP="004955AA">
            <w:pPr>
              <w:rPr>
                <w:rFonts w:cstheme="minorHAnsi"/>
                <w:sz w:val="18"/>
                <w:szCs w:val="18"/>
              </w:rPr>
            </w:pPr>
            <w:r w:rsidRPr="005F626A">
              <w:rPr>
                <w:rFonts w:cstheme="minorHAnsi"/>
                <w:sz w:val="18"/>
                <w:szCs w:val="18"/>
              </w:rPr>
              <w:t xml:space="preserve">To meet this requirement: The president and vice president </w:t>
            </w:r>
            <w:r>
              <w:rPr>
                <w:rFonts w:cstheme="minorHAnsi"/>
                <w:sz w:val="18"/>
                <w:szCs w:val="18"/>
              </w:rPr>
              <w:t xml:space="preserve">of the </w:t>
            </w:r>
            <w:r w:rsidRPr="005F626A">
              <w:rPr>
                <w:rFonts w:cstheme="minorHAnsi"/>
                <w:sz w:val="18"/>
                <w:szCs w:val="18"/>
              </w:rPr>
              <w:t>company shall submit</w:t>
            </w:r>
            <w:r>
              <w:rPr>
                <w:rFonts w:cstheme="minorHAnsi"/>
                <w:sz w:val="18"/>
                <w:szCs w:val="18"/>
              </w:rPr>
              <w:t xml:space="preserve"> proof</w:t>
            </w:r>
            <w:r w:rsidRPr="005F626A">
              <w:rPr>
                <w:rFonts w:cstheme="minorHAnsi"/>
                <w:sz w:val="18"/>
                <w:szCs w:val="18"/>
              </w:rPr>
              <w:t xml:space="preserve"> of their national ID (Tazkera and Passport)</w:t>
            </w:r>
            <w:r>
              <w:rPr>
                <w:rFonts w:cstheme="minorHAnsi"/>
                <w:sz w:val="18"/>
                <w:szCs w:val="18"/>
              </w:rPr>
              <w:t xml:space="preserve"> </w:t>
            </w:r>
            <w:r w:rsidRPr="00214404">
              <w:rPr>
                <w:rFonts w:cstheme="minorHAnsi"/>
                <w:b/>
                <w:bCs/>
                <w:sz w:val="18"/>
                <w:szCs w:val="18"/>
              </w:rPr>
              <w:t>MANDATORY</w:t>
            </w:r>
          </w:p>
        </w:tc>
      </w:tr>
      <w:tr w:rsidR="00E41531" w:rsidRPr="005F626A" w14:paraId="308E052D" w14:textId="77777777" w:rsidTr="004955AA">
        <w:trPr>
          <w:trHeight w:val="432"/>
        </w:trPr>
        <w:tc>
          <w:tcPr>
            <w:tcW w:w="221" w:type="pct"/>
          </w:tcPr>
          <w:p w14:paraId="3039F6EA" w14:textId="77777777" w:rsidR="00E41531" w:rsidRPr="005F626A" w:rsidRDefault="00E41531" w:rsidP="004955AA">
            <w:pPr>
              <w:rPr>
                <w:rFonts w:cstheme="minorHAnsi"/>
              </w:rPr>
            </w:pPr>
            <w:r w:rsidRPr="005F626A">
              <w:rPr>
                <w:rFonts w:cstheme="minorHAnsi"/>
              </w:rPr>
              <w:t>9</w:t>
            </w:r>
          </w:p>
        </w:tc>
        <w:tc>
          <w:tcPr>
            <w:tcW w:w="446" w:type="pct"/>
          </w:tcPr>
          <w:p w14:paraId="3AC22D80" w14:textId="77777777" w:rsidR="00E41531" w:rsidRPr="005F626A" w:rsidRDefault="00E41531" w:rsidP="004955AA">
            <w:pPr>
              <w:rPr>
                <w:rFonts w:cstheme="minorHAnsi"/>
              </w:rPr>
            </w:pPr>
            <w:r w:rsidRPr="005F626A">
              <w:rPr>
                <w:rFonts w:cstheme="minorHAnsi"/>
              </w:rPr>
              <w:t>N/A</w:t>
            </w:r>
          </w:p>
        </w:tc>
        <w:tc>
          <w:tcPr>
            <w:tcW w:w="1832" w:type="pct"/>
          </w:tcPr>
          <w:p w14:paraId="46584DB5" w14:textId="77777777" w:rsidR="00E41531" w:rsidRPr="005F626A" w:rsidRDefault="00E41531" w:rsidP="004955AA">
            <w:pPr>
              <w:jc w:val="left"/>
              <w:rPr>
                <w:rFonts w:cstheme="minorHAnsi"/>
                <w:sz w:val="18"/>
                <w:szCs w:val="18"/>
              </w:rPr>
            </w:pPr>
            <w:r w:rsidRPr="005F626A">
              <w:rPr>
                <w:rFonts w:cstheme="minorHAnsi"/>
                <w:bCs/>
                <w:color w:val="222222"/>
                <w:sz w:val="18"/>
                <w:szCs w:val="18"/>
                <w:lang w:val="en-GB"/>
              </w:rPr>
              <w:t xml:space="preserve"> </w:t>
            </w:r>
            <w:r>
              <w:rPr>
                <w:rFonts w:cstheme="minorHAnsi"/>
                <w:bCs/>
                <w:color w:val="222222"/>
                <w:sz w:val="18"/>
                <w:szCs w:val="18"/>
                <w:lang w:val="en-GB"/>
              </w:rPr>
              <w:t>E</w:t>
            </w:r>
            <w:r w:rsidRPr="005F626A">
              <w:rPr>
                <w:rFonts w:cstheme="minorHAnsi"/>
                <w:bCs/>
                <w:color w:val="222222"/>
                <w:sz w:val="18"/>
                <w:szCs w:val="18"/>
                <w:lang w:val="en-GB"/>
              </w:rPr>
              <w:t>xperience</w:t>
            </w:r>
            <w:r>
              <w:rPr>
                <w:rFonts w:cstheme="minorHAnsi"/>
                <w:bCs/>
                <w:color w:val="222222"/>
                <w:sz w:val="18"/>
                <w:szCs w:val="18"/>
                <w:lang w:val="en-GB"/>
              </w:rPr>
              <w:t>:</w:t>
            </w:r>
          </w:p>
        </w:tc>
        <w:tc>
          <w:tcPr>
            <w:tcW w:w="2501" w:type="pct"/>
          </w:tcPr>
          <w:p w14:paraId="44A9FA29" w14:textId="77777777" w:rsidR="00E41531" w:rsidRPr="005F626A" w:rsidRDefault="00E41531" w:rsidP="004955AA">
            <w:pPr>
              <w:rPr>
                <w:rFonts w:cstheme="minorHAnsi"/>
              </w:rPr>
            </w:pPr>
            <w:r>
              <w:rPr>
                <w:rFonts w:cstheme="minorHAnsi"/>
                <w:sz w:val="18"/>
                <w:szCs w:val="18"/>
              </w:rPr>
              <w:t xml:space="preserve">Supplier to submit three Pos/contracts indicating or proofing the similar experiences. </w:t>
            </w:r>
            <w:r w:rsidRPr="00214404">
              <w:rPr>
                <w:rFonts w:cstheme="minorHAnsi"/>
                <w:b/>
                <w:bCs/>
                <w:sz w:val="18"/>
                <w:szCs w:val="18"/>
              </w:rPr>
              <w:t>MANDATORY</w:t>
            </w:r>
          </w:p>
          <w:p w14:paraId="47EED5D4" w14:textId="77777777" w:rsidR="00E41531" w:rsidRPr="005F626A" w:rsidRDefault="00E41531" w:rsidP="004955AA">
            <w:pPr>
              <w:rPr>
                <w:rFonts w:cstheme="minorHAnsi"/>
              </w:rPr>
            </w:pPr>
          </w:p>
        </w:tc>
      </w:tr>
      <w:tr w:rsidR="00E41531" w:rsidRPr="005F626A" w14:paraId="5D1B3F99" w14:textId="77777777" w:rsidTr="004955AA">
        <w:trPr>
          <w:trHeight w:val="432"/>
        </w:trPr>
        <w:tc>
          <w:tcPr>
            <w:tcW w:w="221" w:type="pct"/>
          </w:tcPr>
          <w:p w14:paraId="53695D0C" w14:textId="77777777" w:rsidR="00E41531" w:rsidRPr="005F626A" w:rsidRDefault="00E41531" w:rsidP="004955AA">
            <w:pPr>
              <w:rPr>
                <w:rFonts w:cstheme="minorHAnsi"/>
              </w:rPr>
            </w:pPr>
            <w:r>
              <w:rPr>
                <w:rFonts w:cstheme="minorHAnsi"/>
              </w:rPr>
              <w:t>10</w:t>
            </w:r>
          </w:p>
        </w:tc>
        <w:tc>
          <w:tcPr>
            <w:tcW w:w="446" w:type="pct"/>
          </w:tcPr>
          <w:p w14:paraId="0C237D10" w14:textId="77777777" w:rsidR="00E41531" w:rsidRPr="005F626A" w:rsidRDefault="00E41531" w:rsidP="004955AA">
            <w:pPr>
              <w:rPr>
                <w:rFonts w:cstheme="minorHAnsi"/>
              </w:rPr>
            </w:pPr>
            <w:r w:rsidRPr="005F626A">
              <w:rPr>
                <w:rFonts w:cstheme="minorHAnsi"/>
              </w:rPr>
              <w:t xml:space="preserve">N/A </w:t>
            </w:r>
          </w:p>
        </w:tc>
        <w:tc>
          <w:tcPr>
            <w:tcW w:w="1832" w:type="pct"/>
          </w:tcPr>
          <w:p w14:paraId="48819146" w14:textId="6B862720" w:rsidR="00E41531" w:rsidRPr="005F626A" w:rsidRDefault="00E41531" w:rsidP="004955AA">
            <w:pPr>
              <w:jc w:val="left"/>
              <w:rPr>
                <w:rFonts w:cstheme="minorHAnsi"/>
                <w:sz w:val="18"/>
                <w:szCs w:val="18"/>
              </w:rPr>
            </w:pPr>
            <w:r w:rsidRPr="005F626A">
              <w:rPr>
                <w:rFonts w:cstheme="minorHAnsi"/>
                <w:sz w:val="18"/>
                <w:szCs w:val="18"/>
              </w:rPr>
              <w:t xml:space="preserve">Copy of company’s financial statement or balance sheets for the last 5 years the cumulative amount shall be USD </w:t>
            </w:r>
            <w:r>
              <w:rPr>
                <w:rFonts w:cstheme="minorHAnsi"/>
                <w:sz w:val="18"/>
                <w:szCs w:val="18"/>
              </w:rPr>
              <w:t>500,000</w:t>
            </w:r>
            <w:r w:rsidRPr="005F626A">
              <w:rPr>
                <w:rFonts w:cstheme="minorHAnsi"/>
                <w:sz w:val="18"/>
                <w:szCs w:val="18"/>
              </w:rPr>
              <w:t xml:space="preserve">   </w:t>
            </w:r>
          </w:p>
        </w:tc>
        <w:tc>
          <w:tcPr>
            <w:tcW w:w="2501" w:type="pct"/>
          </w:tcPr>
          <w:p w14:paraId="2DAF08B1" w14:textId="77777777" w:rsidR="00E41531" w:rsidRPr="005F626A" w:rsidRDefault="00E41531" w:rsidP="004955AA">
            <w:pPr>
              <w:jc w:val="left"/>
              <w:rPr>
                <w:rFonts w:cstheme="minorHAnsi"/>
                <w:sz w:val="18"/>
                <w:szCs w:val="18"/>
              </w:rPr>
            </w:pPr>
            <w:r w:rsidRPr="005F626A">
              <w:rPr>
                <w:rFonts w:cstheme="minorHAnsi"/>
                <w:sz w:val="18"/>
                <w:szCs w:val="18"/>
              </w:rPr>
              <w:t xml:space="preserve">To meet this requirement: The bidders are requested </w:t>
            </w:r>
            <w:r>
              <w:rPr>
                <w:rFonts w:cstheme="minorHAnsi"/>
                <w:sz w:val="18"/>
                <w:szCs w:val="18"/>
              </w:rPr>
              <w:t xml:space="preserve">to </w:t>
            </w:r>
            <w:r w:rsidRPr="005F626A">
              <w:rPr>
                <w:rFonts w:cstheme="minorHAnsi"/>
                <w:sz w:val="18"/>
                <w:szCs w:val="18"/>
              </w:rPr>
              <w:t xml:space="preserve">submit </w:t>
            </w:r>
            <w:r>
              <w:rPr>
                <w:rFonts w:cstheme="minorHAnsi"/>
                <w:sz w:val="18"/>
                <w:szCs w:val="18"/>
              </w:rPr>
              <w:t xml:space="preserve">the bank statement which shows the company turnover.  </w:t>
            </w:r>
            <w:r w:rsidRPr="00214404">
              <w:rPr>
                <w:rFonts w:cstheme="minorHAnsi"/>
                <w:b/>
                <w:bCs/>
                <w:sz w:val="18"/>
                <w:szCs w:val="18"/>
              </w:rPr>
              <w:t>MANDATORY</w:t>
            </w:r>
          </w:p>
          <w:p w14:paraId="2EED351C" w14:textId="77777777" w:rsidR="00E41531" w:rsidRPr="005F626A" w:rsidRDefault="00E41531" w:rsidP="004955AA">
            <w:pPr>
              <w:rPr>
                <w:rFonts w:cstheme="minorHAnsi"/>
                <w:sz w:val="18"/>
                <w:szCs w:val="18"/>
              </w:rPr>
            </w:pPr>
            <w:r w:rsidRPr="005F626A">
              <w:rPr>
                <w:rFonts w:cstheme="minorHAnsi"/>
                <w:sz w:val="18"/>
                <w:szCs w:val="18"/>
              </w:rPr>
              <w:t xml:space="preserve"> </w:t>
            </w:r>
          </w:p>
        </w:tc>
      </w:tr>
      <w:tr w:rsidR="00E41531" w:rsidRPr="005F626A" w14:paraId="5FD27A80" w14:textId="77777777" w:rsidTr="004955AA">
        <w:trPr>
          <w:trHeight w:val="432"/>
        </w:trPr>
        <w:tc>
          <w:tcPr>
            <w:tcW w:w="221" w:type="pct"/>
          </w:tcPr>
          <w:p w14:paraId="7963B4E8" w14:textId="77777777" w:rsidR="00E41531" w:rsidRDefault="00E41531" w:rsidP="004955AA">
            <w:pPr>
              <w:rPr>
                <w:rFonts w:cstheme="minorHAnsi"/>
              </w:rPr>
            </w:pPr>
            <w:r>
              <w:rPr>
                <w:rFonts w:cstheme="minorHAnsi"/>
              </w:rPr>
              <w:t>11</w:t>
            </w:r>
          </w:p>
        </w:tc>
        <w:tc>
          <w:tcPr>
            <w:tcW w:w="446" w:type="pct"/>
          </w:tcPr>
          <w:p w14:paraId="012030CE" w14:textId="77777777" w:rsidR="00E41531" w:rsidRPr="005F626A" w:rsidRDefault="00E41531" w:rsidP="004955AA">
            <w:pPr>
              <w:rPr>
                <w:rFonts w:cstheme="minorHAnsi"/>
              </w:rPr>
            </w:pPr>
            <w:r>
              <w:rPr>
                <w:rFonts w:ascii="Calibri" w:hAnsi="Calibri"/>
              </w:rPr>
              <w:t>N/A</w:t>
            </w:r>
          </w:p>
        </w:tc>
        <w:tc>
          <w:tcPr>
            <w:tcW w:w="1832" w:type="pct"/>
          </w:tcPr>
          <w:p w14:paraId="4AFD0083" w14:textId="6B738801" w:rsidR="00E41531" w:rsidRPr="005F626A" w:rsidRDefault="00E41531" w:rsidP="004955AA">
            <w:pPr>
              <w:jc w:val="left"/>
              <w:rPr>
                <w:rFonts w:cstheme="minorHAnsi"/>
                <w:sz w:val="18"/>
                <w:szCs w:val="18"/>
              </w:rPr>
            </w:pPr>
            <w:r w:rsidRPr="005F626A">
              <w:rPr>
                <w:rFonts w:cstheme="minorHAnsi"/>
                <w:sz w:val="18"/>
                <w:szCs w:val="18"/>
              </w:rPr>
              <w:t xml:space="preserve">Stock report and list of available </w:t>
            </w:r>
            <w:r>
              <w:rPr>
                <w:rFonts w:cstheme="minorHAnsi"/>
                <w:sz w:val="18"/>
                <w:szCs w:val="18"/>
              </w:rPr>
              <w:t>Machineries</w:t>
            </w:r>
            <w:r w:rsidR="00BC7AB8">
              <w:rPr>
                <w:rFonts w:cstheme="minorHAnsi"/>
                <w:sz w:val="18"/>
                <w:szCs w:val="18"/>
              </w:rPr>
              <w:t>.</w:t>
            </w:r>
          </w:p>
        </w:tc>
        <w:tc>
          <w:tcPr>
            <w:tcW w:w="2501" w:type="pct"/>
          </w:tcPr>
          <w:p w14:paraId="67098BD6" w14:textId="242B9F9A" w:rsidR="00E41531" w:rsidRDefault="00E41531" w:rsidP="004955AA">
            <w:pPr>
              <w:rPr>
                <w:rFonts w:cstheme="minorHAnsi"/>
                <w:sz w:val="18"/>
                <w:szCs w:val="18"/>
              </w:rPr>
            </w:pPr>
            <w:r w:rsidRPr="005F626A">
              <w:rPr>
                <w:rFonts w:cstheme="minorHAnsi"/>
                <w:sz w:val="18"/>
                <w:szCs w:val="18"/>
              </w:rPr>
              <w:t xml:space="preserve">To meet this requirement: The bidders are requested submit any stock report or list of available </w:t>
            </w:r>
            <w:proofErr w:type="gramStart"/>
            <w:r>
              <w:rPr>
                <w:rFonts w:cstheme="minorHAnsi"/>
                <w:sz w:val="18"/>
                <w:szCs w:val="18"/>
              </w:rPr>
              <w:t>Machineries</w:t>
            </w:r>
            <w:proofErr w:type="gramEnd"/>
            <w:r>
              <w:rPr>
                <w:rFonts w:cstheme="minorHAnsi"/>
                <w:sz w:val="18"/>
                <w:szCs w:val="18"/>
              </w:rPr>
              <w:t xml:space="preserve"> </w:t>
            </w:r>
          </w:p>
          <w:p w14:paraId="74468BC6" w14:textId="77777777" w:rsidR="00E41531" w:rsidRPr="00C11F13" w:rsidRDefault="00E41531" w:rsidP="004955AA">
            <w:pPr>
              <w:rPr>
                <w:rFonts w:cstheme="minorHAnsi"/>
                <w:b/>
                <w:bCs/>
                <w:sz w:val="18"/>
                <w:szCs w:val="18"/>
              </w:rPr>
            </w:pPr>
            <w:r w:rsidRPr="00C11F13">
              <w:rPr>
                <w:rFonts w:cstheme="minorHAnsi"/>
                <w:b/>
                <w:bCs/>
                <w:sz w:val="18"/>
                <w:szCs w:val="18"/>
              </w:rPr>
              <w:t>MANDATORY</w:t>
            </w:r>
          </w:p>
          <w:p w14:paraId="516D0E82" w14:textId="77777777" w:rsidR="00E41531" w:rsidRPr="005F626A" w:rsidRDefault="00E41531" w:rsidP="004955AA">
            <w:pPr>
              <w:jc w:val="left"/>
              <w:rPr>
                <w:rFonts w:cstheme="minorHAnsi"/>
                <w:sz w:val="18"/>
                <w:szCs w:val="18"/>
              </w:rPr>
            </w:pPr>
          </w:p>
        </w:tc>
      </w:tr>
    </w:tbl>
    <w:p w14:paraId="688C12D3" w14:textId="60BB28DA" w:rsidR="00E41531" w:rsidRDefault="00E41531">
      <w:pPr>
        <w:rPr>
          <w:color w:val="222222"/>
        </w:rPr>
      </w:pPr>
    </w:p>
    <w:p w14:paraId="58C5A19C" w14:textId="02F266A4" w:rsidR="00141F35" w:rsidRPr="007C4948" w:rsidRDefault="00141F35" w:rsidP="00972789">
      <w:pPr>
        <w:pStyle w:val="Heading2"/>
        <w:spacing w:after="0"/>
      </w:pPr>
      <w:r w:rsidRPr="007C4948">
        <w:t xml:space="preserve">Technical </w:t>
      </w:r>
      <w:r w:rsidR="006166F0" w:rsidRPr="007C4948">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18166093" w14:textId="77777777" w:rsidR="001C3B1F" w:rsidRDefault="001C3B1F" w:rsidP="00AA4634">
      <w:pPr>
        <w:tabs>
          <w:tab w:val="left" w:pos="360"/>
        </w:tabs>
        <w:rPr>
          <w:rFonts w:ascii="Calibri" w:hAnsi="Calibri" w:cs="Arial"/>
          <w:color w:val="222222"/>
          <w:szCs w:val="22"/>
          <w:lang w:val="en-GB"/>
        </w:rPr>
      </w:pPr>
    </w:p>
    <w:p w14:paraId="63573213" w14:textId="77777777" w:rsidR="001C3B1F" w:rsidRDefault="001C3B1F" w:rsidP="001C3B1F">
      <w:pPr>
        <w:rPr>
          <w:color w:val="222222"/>
        </w:rPr>
      </w:pPr>
      <w:r>
        <w:rPr>
          <w:color w:val="222222"/>
        </w:rPr>
        <w:t>The technical criteria for this RFP and their weighting in the technical evaluation are:</w:t>
      </w:r>
    </w:p>
    <w:p w14:paraId="2328EEE0" w14:textId="77777777" w:rsidR="001C3B1F" w:rsidRDefault="001C3B1F" w:rsidP="001C3B1F">
      <w:pPr>
        <w:rPr>
          <w:color w:val="222222"/>
        </w:rPr>
      </w:pPr>
    </w:p>
    <w:tbl>
      <w:tblPr>
        <w:tblStyle w:val="TableGrid"/>
        <w:tblW w:w="4571" w:type="pct"/>
        <w:tblLook w:val="04A0" w:firstRow="1" w:lastRow="0" w:firstColumn="1" w:lastColumn="0" w:noHBand="0" w:noVBand="1"/>
      </w:tblPr>
      <w:tblGrid>
        <w:gridCol w:w="1077"/>
        <w:gridCol w:w="5962"/>
        <w:gridCol w:w="2167"/>
      </w:tblGrid>
      <w:tr w:rsidR="001C3B1F" w:rsidRPr="00E817E2" w14:paraId="12618228" w14:textId="77777777" w:rsidTr="001F0B4C">
        <w:trPr>
          <w:trHeight w:val="432"/>
        </w:trPr>
        <w:tc>
          <w:tcPr>
            <w:tcW w:w="585" w:type="pct"/>
            <w:shd w:val="clear" w:color="auto" w:fill="D9D9D9" w:themeFill="background1" w:themeFillShade="D9"/>
          </w:tcPr>
          <w:p w14:paraId="7460D765" w14:textId="77777777" w:rsidR="001C3B1F" w:rsidRPr="00972789" w:rsidRDefault="001C3B1F" w:rsidP="001F0B4C">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2343D98" w14:textId="77777777" w:rsidR="001C3B1F" w:rsidRPr="00972789" w:rsidRDefault="001C3B1F" w:rsidP="001F0B4C">
            <w:pPr>
              <w:rPr>
                <w:b/>
                <w:sz w:val="20"/>
                <w:szCs w:val="20"/>
              </w:rPr>
            </w:pPr>
            <w:r>
              <w:rPr>
                <w:b/>
              </w:rPr>
              <w:t>Success Technical criteria</w:t>
            </w:r>
          </w:p>
        </w:tc>
        <w:tc>
          <w:tcPr>
            <w:tcW w:w="1177" w:type="pct"/>
            <w:shd w:val="clear" w:color="auto" w:fill="D9D9D9" w:themeFill="background1" w:themeFillShade="D9"/>
          </w:tcPr>
          <w:p w14:paraId="692BCC74" w14:textId="77777777" w:rsidR="001C3B1F" w:rsidRDefault="001C3B1F" w:rsidP="001F0B4C">
            <w:pPr>
              <w:jc w:val="left"/>
              <w:rPr>
                <w:b/>
              </w:rPr>
            </w:pPr>
            <w:r>
              <w:rPr>
                <w:b/>
              </w:rPr>
              <w:t>Weighting in technical evaluation</w:t>
            </w:r>
          </w:p>
          <w:p w14:paraId="504F6EFB" w14:textId="77777777" w:rsidR="001C3B1F" w:rsidRPr="00972789" w:rsidRDefault="001C3B1F" w:rsidP="001F0B4C">
            <w:pPr>
              <w:jc w:val="left"/>
              <w:rPr>
                <w:b/>
                <w:sz w:val="20"/>
                <w:szCs w:val="20"/>
              </w:rPr>
            </w:pPr>
            <w:r w:rsidRPr="007C4948">
              <w:rPr>
                <w:b/>
              </w:rPr>
              <w:t>[Total 100%]</w:t>
            </w:r>
          </w:p>
        </w:tc>
      </w:tr>
      <w:tr w:rsidR="001C3B1F" w:rsidRPr="00E817E2" w14:paraId="4E57FF2D" w14:textId="77777777" w:rsidTr="001F0B4C">
        <w:trPr>
          <w:trHeight w:val="432"/>
        </w:trPr>
        <w:tc>
          <w:tcPr>
            <w:tcW w:w="585" w:type="pct"/>
          </w:tcPr>
          <w:p w14:paraId="41CAEC62" w14:textId="77777777" w:rsidR="001C3B1F" w:rsidRPr="00972789" w:rsidRDefault="001C3B1F" w:rsidP="001F0B4C">
            <w:pPr>
              <w:rPr>
                <w:sz w:val="20"/>
                <w:szCs w:val="20"/>
              </w:rPr>
            </w:pPr>
            <w:r>
              <w:rPr>
                <w:b/>
                <w:bCs/>
                <w:sz w:val="16"/>
                <w:szCs w:val="16"/>
                <w:lang w:val="en-GB"/>
              </w:rPr>
              <w:t xml:space="preserve">Item Quality </w:t>
            </w:r>
          </w:p>
        </w:tc>
        <w:tc>
          <w:tcPr>
            <w:tcW w:w="3238" w:type="pct"/>
          </w:tcPr>
          <w:p w14:paraId="20DB39C1" w14:textId="77777777" w:rsidR="001C3B1F" w:rsidRPr="00D806A0" w:rsidRDefault="001C3B1F" w:rsidP="001F0B4C">
            <w:pPr>
              <w:pStyle w:val="ListParagraph"/>
              <w:numPr>
                <w:ilvl w:val="0"/>
                <w:numId w:val="69"/>
              </w:numPr>
              <w:jc w:val="left"/>
              <w:rPr>
                <w:sz w:val="18"/>
                <w:szCs w:val="18"/>
                <w:lang w:val="en-GB"/>
              </w:rPr>
            </w:pPr>
            <w:r w:rsidRPr="00D806A0">
              <w:rPr>
                <w:sz w:val="18"/>
                <w:szCs w:val="18"/>
                <w:lang w:val="en-GB"/>
              </w:rPr>
              <w:t xml:space="preserve">Physical inspection of machineries is required for this RFP, DRC Technical team will visit the Supplier’s location for inspection and supplier is required to provide the machineries for inspection. </w:t>
            </w:r>
          </w:p>
          <w:p w14:paraId="154365E6" w14:textId="77777777" w:rsidR="001C3B1F" w:rsidRPr="00D806A0" w:rsidRDefault="001C3B1F" w:rsidP="001F0B4C">
            <w:pPr>
              <w:pStyle w:val="ListParagraph"/>
              <w:numPr>
                <w:ilvl w:val="0"/>
                <w:numId w:val="69"/>
              </w:numPr>
              <w:jc w:val="left"/>
              <w:rPr>
                <w:sz w:val="18"/>
                <w:szCs w:val="18"/>
                <w:lang w:val="en-GB"/>
              </w:rPr>
            </w:pPr>
            <w:r w:rsidRPr="00D806A0">
              <w:rPr>
                <w:sz w:val="18"/>
                <w:szCs w:val="18"/>
                <w:lang w:val="en-GB"/>
              </w:rPr>
              <w:t xml:space="preserve">For more details, please refer to attached Annex F(Statement of Work) </w:t>
            </w:r>
          </w:p>
        </w:tc>
        <w:tc>
          <w:tcPr>
            <w:tcW w:w="1177" w:type="pct"/>
          </w:tcPr>
          <w:p w14:paraId="55A8F8A7" w14:textId="77777777" w:rsidR="001C3B1F" w:rsidRPr="00972789" w:rsidRDefault="001C3B1F" w:rsidP="001F0B4C">
            <w:pPr>
              <w:jc w:val="left"/>
              <w:rPr>
                <w:sz w:val="20"/>
                <w:szCs w:val="20"/>
              </w:rPr>
            </w:pPr>
            <w:r w:rsidRPr="007C4948">
              <w:rPr>
                <w:b/>
                <w:bCs/>
                <w:sz w:val="18"/>
                <w:szCs w:val="18"/>
              </w:rPr>
              <w:t>35%</w:t>
            </w:r>
          </w:p>
        </w:tc>
      </w:tr>
      <w:tr w:rsidR="001C3B1F" w:rsidRPr="00E817E2" w14:paraId="4A4D5EAC" w14:textId="77777777" w:rsidTr="001F0B4C">
        <w:trPr>
          <w:trHeight w:val="432"/>
        </w:trPr>
        <w:tc>
          <w:tcPr>
            <w:tcW w:w="585" w:type="pct"/>
          </w:tcPr>
          <w:p w14:paraId="20E53964" w14:textId="77777777" w:rsidR="001C3B1F" w:rsidRPr="00972789" w:rsidRDefault="001C3B1F" w:rsidP="001F0B4C">
            <w:r w:rsidRPr="00713926">
              <w:rPr>
                <w:b/>
                <w:bCs/>
                <w:sz w:val="18"/>
                <w:szCs w:val="18"/>
              </w:rPr>
              <w:t xml:space="preserve">Previous experience </w:t>
            </w:r>
          </w:p>
        </w:tc>
        <w:tc>
          <w:tcPr>
            <w:tcW w:w="3238" w:type="pct"/>
          </w:tcPr>
          <w:p w14:paraId="14D77537" w14:textId="77777777" w:rsidR="001C3B1F" w:rsidRPr="00D806A0" w:rsidRDefault="001C3B1F" w:rsidP="001F0B4C">
            <w:pPr>
              <w:pStyle w:val="ListParagraph"/>
              <w:numPr>
                <w:ilvl w:val="0"/>
                <w:numId w:val="70"/>
              </w:numPr>
              <w:jc w:val="left"/>
            </w:pPr>
            <w:r w:rsidRPr="00D806A0">
              <w:rPr>
                <w:sz w:val="18"/>
                <w:szCs w:val="18"/>
                <w:lang w:val="en-GB"/>
              </w:rPr>
              <w:t>Demonstrated previous experience in the provision of rental machinery with international NGOs. UN Agencies or any other organization</w:t>
            </w:r>
          </w:p>
        </w:tc>
        <w:tc>
          <w:tcPr>
            <w:tcW w:w="1177" w:type="pct"/>
            <w:vAlign w:val="center"/>
          </w:tcPr>
          <w:p w14:paraId="28B88830" w14:textId="77777777" w:rsidR="001C3B1F" w:rsidRPr="00972789" w:rsidRDefault="001C3B1F" w:rsidP="001F0B4C">
            <w:pPr>
              <w:jc w:val="left"/>
            </w:pPr>
            <w:r w:rsidRPr="00167498">
              <w:rPr>
                <w:b/>
                <w:bCs/>
                <w:sz w:val="18"/>
                <w:szCs w:val="18"/>
              </w:rPr>
              <w:t>20%</w:t>
            </w:r>
          </w:p>
        </w:tc>
      </w:tr>
      <w:tr w:rsidR="001C3B1F" w:rsidRPr="00E817E2" w14:paraId="0889A231" w14:textId="77777777" w:rsidTr="001F0B4C">
        <w:trPr>
          <w:trHeight w:val="432"/>
        </w:trPr>
        <w:tc>
          <w:tcPr>
            <w:tcW w:w="585" w:type="pct"/>
          </w:tcPr>
          <w:p w14:paraId="1535C008" w14:textId="77777777" w:rsidR="001C3B1F" w:rsidRPr="00972789" w:rsidRDefault="001C3B1F" w:rsidP="001F0B4C">
            <w:pPr>
              <w:rPr>
                <w:sz w:val="20"/>
                <w:szCs w:val="20"/>
              </w:rPr>
            </w:pPr>
            <w:r>
              <w:rPr>
                <w:b/>
                <w:bCs/>
                <w:sz w:val="18"/>
                <w:szCs w:val="18"/>
              </w:rPr>
              <w:t xml:space="preserve">Stock availability </w:t>
            </w:r>
          </w:p>
        </w:tc>
        <w:tc>
          <w:tcPr>
            <w:tcW w:w="3238" w:type="pct"/>
          </w:tcPr>
          <w:p w14:paraId="4A14BAB0" w14:textId="77777777" w:rsidR="001C3B1F" w:rsidRPr="00D806A0" w:rsidRDefault="001C3B1F" w:rsidP="001F0B4C">
            <w:pPr>
              <w:pStyle w:val="ListParagraph"/>
              <w:numPr>
                <w:ilvl w:val="0"/>
                <w:numId w:val="70"/>
              </w:numPr>
              <w:jc w:val="left"/>
              <w:rPr>
                <w:sz w:val="20"/>
                <w:szCs w:val="20"/>
              </w:rPr>
            </w:pPr>
            <w:r w:rsidRPr="00D806A0">
              <w:rPr>
                <w:rFonts w:ascii="Calibri" w:hAnsi="Calibri" w:cs="Calibri"/>
                <w:color w:val="000000"/>
                <w:sz w:val="18"/>
                <w:szCs w:val="18"/>
              </w:rPr>
              <w:t>Bidder shall show availability number of machineries</w:t>
            </w:r>
            <w:r>
              <w:rPr>
                <w:rFonts w:ascii="Calibri" w:hAnsi="Calibri" w:cs="Calibri"/>
                <w:color w:val="000000"/>
                <w:sz w:val="18"/>
                <w:szCs w:val="18"/>
              </w:rPr>
              <w:t xml:space="preserve"> required for this RFP.</w:t>
            </w:r>
            <w:r w:rsidRPr="00D806A0">
              <w:rPr>
                <w:rFonts w:ascii="Calibri" w:hAnsi="Calibri" w:cs="Calibri"/>
                <w:color w:val="000000"/>
                <w:sz w:val="18"/>
                <w:szCs w:val="18"/>
              </w:rPr>
              <w:t xml:space="preserve"> </w:t>
            </w:r>
          </w:p>
        </w:tc>
        <w:tc>
          <w:tcPr>
            <w:tcW w:w="1177" w:type="pct"/>
            <w:vAlign w:val="center"/>
          </w:tcPr>
          <w:p w14:paraId="184ACC3B" w14:textId="77777777" w:rsidR="001C3B1F" w:rsidRPr="00972789" w:rsidRDefault="001C3B1F" w:rsidP="001F0B4C">
            <w:pPr>
              <w:jc w:val="left"/>
              <w:rPr>
                <w:sz w:val="20"/>
                <w:szCs w:val="20"/>
              </w:rPr>
            </w:pPr>
            <w:r w:rsidRPr="00167498">
              <w:rPr>
                <w:b/>
                <w:bCs/>
                <w:sz w:val="18"/>
                <w:szCs w:val="18"/>
                <w:lang w:val="en-GB"/>
              </w:rPr>
              <w:t>20%</w:t>
            </w:r>
          </w:p>
        </w:tc>
      </w:tr>
      <w:tr w:rsidR="001C3B1F" w:rsidRPr="00E817E2" w14:paraId="02E851AE" w14:textId="77777777" w:rsidTr="001F0B4C">
        <w:trPr>
          <w:trHeight w:val="432"/>
        </w:trPr>
        <w:tc>
          <w:tcPr>
            <w:tcW w:w="585" w:type="pct"/>
            <w:tcBorders>
              <w:bottom w:val="single" w:sz="4" w:space="0" w:color="000000"/>
            </w:tcBorders>
          </w:tcPr>
          <w:p w14:paraId="231FF277" w14:textId="77777777" w:rsidR="001C3B1F" w:rsidRPr="00972789" w:rsidRDefault="001C3B1F" w:rsidP="001F0B4C">
            <w:pPr>
              <w:jc w:val="left"/>
              <w:rPr>
                <w:sz w:val="20"/>
                <w:szCs w:val="20"/>
              </w:rPr>
            </w:pPr>
            <w:r w:rsidRPr="00713926">
              <w:rPr>
                <w:b/>
                <w:bCs/>
                <w:sz w:val="18"/>
                <w:szCs w:val="18"/>
              </w:rPr>
              <w:t xml:space="preserve">Delivery time </w:t>
            </w:r>
          </w:p>
        </w:tc>
        <w:tc>
          <w:tcPr>
            <w:tcW w:w="3238" w:type="pct"/>
            <w:tcBorders>
              <w:bottom w:val="single" w:sz="4" w:space="0" w:color="000000"/>
            </w:tcBorders>
          </w:tcPr>
          <w:p w14:paraId="1BA58FB5" w14:textId="00A97373" w:rsidR="001C3B1F" w:rsidRPr="00D806A0" w:rsidRDefault="001C3B1F" w:rsidP="001F0B4C">
            <w:pPr>
              <w:pStyle w:val="ListParagraph"/>
              <w:numPr>
                <w:ilvl w:val="0"/>
                <w:numId w:val="70"/>
              </w:numPr>
              <w:jc w:val="left"/>
              <w:rPr>
                <w:sz w:val="20"/>
                <w:szCs w:val="20"/>
              </w:rPr>
            </w:pPr>
            <w:r w:rsidRPr="00D806A0">
              <w:rPr>
                <w:sz w:val="18"/>
                <w:szCs w:val="18"/>
                <w:lang w:val="en-GB"/>
              </w:rPr>
              <w:t xml:space="preserve">DRC prefers 10-15 </w:t>
            </w:r>
            <w:r>
              <w:rPr>
                <w:sz w:val="18"/>
                <w:szCs w:val="18"/>
                <w:lang w:val="en-GB"/>
              </w:rPr>
              <w:t xml:space="preserve">Working </w:t>
            </w:r>
            <w:r w:rsidRPr="00D806A0">
              <w:rPr>
                <w:sz w:val="18"/>
                <w:szCs w:val="18"/>
                <w:lang w:val="en-GB"/>
              </w:rPr>
              <w:t>days of delivery after issuing of PO.</w:t>
            </w:r>
          </w:p>
        </w:tc>
        <w:tc>
          <w:tcPr>
            <w:tcW w:w="1177" w:type="pct"/>
            <w:vAlign w:val="center"/>
          </w:tcPr>
          <w:p w14:paraId="3986C961" w14:textId="77777777" w:rsidR="001C3B1F" w:rsidRPr="00972789" w:rsidRDefault="001C3B1F" w:rsidP="001F0B4C">
            <w:pPr>
              <w:jc w:val="left"/>
              <w:rPr>
                <w:sz w:val="20"/>
                <w:szCs w:val="20"/>
              </w:rPr>
            </w:pPr>
            <w:r w:rsidRPr="00167498">
              <w:rPr>
                <w:b/>
                <w:bCs/>
                <w:sz w:val="18"/>
                <w:szCs w:val="18"/>
                <w:lang w:val="en-GB"/>
              </w:rPr>
              <w:t>25%</w:t>
            </w:r>
          </w:p>
        </w:tc>
      </w:tr>
      <w:tr w:rsidR="001C3B1F" w:rsidRPr="00E817E2" w14:paraId="34083FFF" w14:textId="77777777" w:rsidTr="001F0B4C">
        <w:trPr>
          <w:trHeight w:val="432"/>
        </w:trPr>
        <w:tc>
          <w:tcPr>
            <w:tcW w:w="585" w:type="pct"/>
            <w:tcBorders>
              <w:right w:val="nil"/>
            </w:tcBorders>
          </w:tcPr>
          <w:p w14:paraId="25921F9C" w14:textId="77777777" w:rsidR="001C3B1F" w:rsidRPr="00972789" w:rsidRDefault="001C3B1F" w:rsidP="001F0B4C">
            <w:pPr>
              <w:rPr>
                <w:sz w:val="20"/>
                <w:szCs w:val="20"/>
              </w:rPr>
            </w:pPr>
          </w:p>
        </w:tc>
        <w:tc>
          <w:tcPr>
            <w:tcW w:w="3238" w:type="pct"/>
            <w:tcBorders>
              <w:left w:val="nil"/>
            </w:tcBorders>
          </w:tcPr>
          <w:p w14:paraId="71D35B45" w14:textId="77777777" w:rsidR="001C3B1F" w:rsidRPr="00972789" w:rsidRDefault="001C3B1F" w:rsidP="001F0B4C">
            <w:pPr>
              <w:jc w:val="left"/>
              <w:rPr>
                <w:sz w:val="20"/>
                <w:szCs w:val="20"/>
              </w:rPr>
            </w:pPr>
            <w:r>
              <w:rPr>
                <w:b/>
                <w:bCs/>
                <w:sz w:val="18"/>
                <w:szCs w:val="18"/>
                <w:lang w:val="en-GB"/>
              </w:rPr>
              <w:t>Total weighting</w:t>
            </w:r>
          </w:p>
        </w:tc>
        <w:tc>
          <w:tcPr>
            <w:tcW w:w="1177" w:type="pct"/>
            <w:vAlign w:val="center"/>
          </w:tcPr>
          <w:p w14:paraId="54614E5E" w14:textId="77777777" w:rsidR="001C3B1F" w:rsidRPr="00972789" w:rsidRDefault="001C3B1F" w:rsidP="001F0B4C">
            <w:pPr>
              <w:rPr>
                <w:sz w:val="20"/>
                <w:szCs w:val="20"/>
              </w:rPr>
            </w:pPr>
            <w:r w:rsidRPr="00167498">
              <w:rPr>
                <w:b/>
                <w:bCs/>
                <w:sz w:val="18"/>
                <w:szCs w:val="18"/>
                <w:lang w:val="en-GB"/>
              </w:rPr>
              <w:t xml:space="preserve">100% </w:t>
            </w:r>
          </w:p>
        </w:tc>
      </w:tr>
    </w:tbl>
    <w:p w14:paraId="3F0EBD8A" w14:textId="77777777" w:rsidR="001C3B1F" w:rsidRDefault="001C3B1F" w:rsidP="001C3B1F">
      <w:pPr>
        <w:rPr>
          <w:color w:val="222222"/>
        </w:rPr>
      </w:pPr>
    </w:p>
    <w:p w14:paraId="338A335F" w14:textId="77777777" w:rsidR="001C3B1F" w:rsidRDefault="001C3B1F" w:rsidP="001C3B1F">
      <w:pPr>
        <w:rPr>
          <w:color w:val="222222"/>
        </w:rPr>
      </w:pPr>
      <w:r>
        <w:rPr>
          <w:color w:val="222222"/>
        </w:rPr>
        <w:t>Please note that bids shall respond to all criteria, or their bid may be disqualified.</w:t>
      </w:r>
    </w:p>
    <w:p w14:paraId="78832965" w14:textId="474E51AF"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480B285A" w14:textId="67FDE6BC" w:rsidR="00AA4634" w:rsidRPr="00CA3FD2" w:rsidRDefault="00ED4934" w:rsidP="00CA3FD2">
      <w:pPr>
        <w:pStyle w:val="Heading1"/>
        <w:rPr>
          <w:lang w:val="en-GB"/>
        </w:rPr>
      </w:pPr>
      <w:r w:rsidRPr="00EE1B34">
        <w:rPr>
          <w:lang w:val="en-GB"/>
        </w:rPr>
        <w:t>Submission of Bids</w:t>
      </w:r>
    </w:p>
    <w:p w14:paraId="6F17E979" w14:textId="77777777" w:rsidR="00AA4634" w:rsidRDefault="00AA4634" w:rsidP="00AA4634">
      <w:pPr>
        <w:tabs>
          <w:tab w:val="left" w:pos="900"/>
        </w:tabs>
        <w:rPr>
          <w:color w:val="222222"/>
        </w:rPr>
      </w:pPr>
    </w:p>
    <w:p w14:paraId="0364AC90" w14:textId="53783DA8"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03EEE0AD" w14:textId="1170005D" w:rsidR="00ED6B05" w:rsidRDefault="00ED6B05" w:rsidP="00ED6B05">
      <w:pPr>
        <w:pStyle w:val="ColorfulList-Accent11"/>
        <w:shd w:val="clear" w:color="auto" w:fill="FFFFFF"/>
        <w:ind w:left="0"/>
        <w:rPr>
          <w:rFonts w:ascii="Calibri" w:hAnsi="Calibri" w:cs="Arial"/>
          <w:b/>
          <w:color w:val="222222"/>
          <w:szCs w:val="22"/>
          <w:lang w:val="en-GB"/>
        </w:rPr>
      </w:pPr>
      <w:r>
        <w:rPr>
          <w:rStyle w:val="cf01"/>
        </w:rPr>
        <w:t xml:space="preserve">all documents as requested under A. Administrative evaluation have to be submitted along with </w:t>
      </w:r>
      <w:proofErr w:type="gramStart"/>
      <w:r>
        <w:rPr>
          <w:rStyle w:val="cf01"/>
        </w:rPr>
        <w:t>ITB</w:t>
      </w:r>
      <w:proofErr w:type="gramEnd"/>
    </w:p>
    <w:p w14:paraId="70CDD9B6" w14:textId="77777777" w:rsidR="005F08DA" w:rsidRDefault="005F08DA" w:rsidP="005F08DA">
      <w:pPr>
        <w:pStyle w:val="ColorfulList-Accent11"/>
        <w:shd w:val="clear" w:color="auto" w:fill="FFFFFF"/>
        <w:ind w:left="360"/>
        <w:rPr>
          <w:rFonts w:ascii="Calibri" w:hAnsi="Calibri" w:cs="Arial"/>
          <w:b/>
          <w:color w:val="222222"/>
          <w:szCs w:val="22"/>
          <w:lang w:val="en-GB"/>
        </w:rPr>
      </w:pPr>
    </w:p>
    <w:p w14:paraId="1EE60CC1" w14:textId="77777777" w:rsidR="005F08DA" w:rsidRPr="005F08DA" w:rsidRDefault="005F08DA" w:rsidP="005F08DA">
      <w:pPr>
        <w:pStyle w:val="ColorfulList-Accent11"/>
        <w:shd w:val="clear" w:color="auto" w:fill="FFFFFF"/>
        <w:ind w:left="360"/>
        <w:rPr>
          <w:rFonts w:ascii="Calibri" w:hAnsi="Calibri" w:cs="Arial"/>
          <w:b/>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1E221F3C"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r w:rsidR="00ED6B05">
        <w:rPr>
          <w:rFonts w:ascii="Calibri" w:hAnsi="Calibri" w:cs="Arial"/>
          <w:color w:val="222222"/>
          <w:szCs w:val="22"/>
          <w:lang w:val="en-GB"/>
        </w:rPr>
        <w:t xml:space="preserve"> and all BoQs per lot.</w:t>
      </w:r>
    </w:p>
    <w:p w14:paraId="59225DD0" w14:textId="359FD337"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proofErr w:type="gramStart"/>
      <w:r w:rsidRPr="00A039A7">
        <w:rPr>
          <w:rFonts w:ascii="Calibri" w:hAnsi="Calibri" w:cs="Arial"/>
          <w:color w:val="222222"/>
          <w:szCs w:val="22"/>
          <w:lang w:val="en-GB"/>
        </w:rPr>
        <w:t>information</w:t>
      </w:r>
      <w:proofErr w:type="gramEnd"/>
    </w:p>
    <w:p w14:paraId="439B3323" w14:textId="00B14855" w:rsidR="00431155" w:rsidRDefault="00431155" w:rsidP="00AA4634">
      <w:pPr>
        <w:tabs>
          <w:tab w:val="left" w:pos="900"/>
        </w:tabs>
        <w:rPr>
          <w:rFonts w:ascii="Calibri" w:hAnsi="Calibri" w:cs="Arial"/>
          <w:color w:val="222222"/>
          <w:szCs w:val="22"/>
          <w:lang w:val="en-GB"/>
        </w:rPr>
      </w:pPr>
    </w:p>
    <w:p w14:paraId="5A955C6F" w14:textId="3430A455"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1970CE1D" w:rsidR="005E48A6" w:rsidRDefault="005E48A6" w:rsidP="00AA4634">
      <w:pPr>
        <w:tabs>
          <w:tab w:val="left" w:pos="900"/>
        </w:tabs>
        <w:rPr>
          <w:rFonts w:ascii="Calibri" w:hAnsi="Calibri" w:cs="Arial"/>
          <w:color w:val="222222"/>
          <w:szCs w:val="22"/>
          <w:lang w:val="en-GB"/>
        </w:rPr>
      </w:pPr>
    </w:p>
    <w:p w14:paraId="46B55154" w14:textId="10C7175F" w:rsidR="005E48A6" w:rsidRDefault="005E48A6" w:rsidP="00AA4634">
      <w:pPr>
        <w:tabs>
          <w:tab w:val="left" w:pos="900"/>
        </w:tabs>
        <w:rPr>
          <w:rFonts w:ascii="Calibri" w:hAnsi="Calibri" w:cs="Arial"/>
          <w:color w:val="222222"/>
          <w:szCs w:val="22"/>
          <w:lang w:val="en-GB"/>
        </w:rPr>
      </w:pPr>
    </w:p>
    <w:p w14:paraId="00495D48" w14:textId="6EAC33CE"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proofErr w:type="gramStart"/>
      <w:r w:rsidRPr="00EE1B34">
        <w:rPr>
          <w:rFonts w:ascii="Calibri" w:hAnsi="Calibri" w:cs="Arial"/>
          <w:color w:val="222222"/>
          <w:szCs w:val="22"/>
          <w:lang w:val="en-GB"/>
        </w:rPr>
        <w:t>addressed</w:t>
      </w:r>
      <w:proofErr w:type="gramEnd"/>
      <w:r w:rsidRPr="00EE1B34">
        <w:rPr>
          <w:rFonts w:ascii="Calibri" w:hAnsi="Calibri" w:cs="Arial"/>
          <w:color w:val="222222"/>
          <w:szCs w:val="22"/>
          <w:lang w:val="en-GB"/>
        </w:rPr>
        <w:t xml:space="preserve"> and delivered to:</w:t>
      </w:r>
    </w:p>
    <w:p w14:paraId="5EA77191" w14:textId="77777777" w:rsidR="007C4948" w:rsidRDefault="007C4948" w:rsidP="00AA4634">
      <w:pPr>
        <w:tabs>
          <w:tab w:val="left" w:pos="900"/>
        </w:tabs>
        <w:rPr>
          <w:rFonts w:ascii="Calibri" w:hAnsi="Calibri" w:cs="Arial"/>
          <w:color w:val="222222"/>
          <w:szCs w:val="22"/>
          <w:lang w:val="en-GB"/>
        </w:rPr>
      </w:pPr>
    </w:p>
    <w:p w14:paraId="39E8F476" w14:textId="77777777" w:rsidR="007C4948" w:rsidRDefault="007C4948" w:rsidP="00AA4634">
      <w:pPr>
        <w:tabs>
          <w:tab w:val="left" w:pos="900"/>
        </w:tabs>
        <w:rPr>
          <w:rFonts w:ascii="Calibri" w:hAnsi="Calibri" w:cs="Arial"/>
          <w:color w:val="222222"/>
          <w:szCs w:val="22"/>
          <w:lang w:val="en-GB"/>
        </w:rPr>
      </w:pPr>
    </w:p>
    <w:p w14:paraId="198C3062" w14:textId="36AE71B7"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67968" behindDoc="0" locked="0" layoutInCell="1" allowOverlap="1" wp14:anchorId="45F68C42" wp14:editId="0C0D6AD2">
                <wp:simplePos x="0" y="0"/>
                <wp:positionH relativeFrom="column">
                  <wp:posOffset>1590040</wp:posOffset>
                </wp:positionH>
                <wp:positionV relativeFrom="paragraph">
                  <wp:posOffset>215900</wp:posOffset>
                </wp:positionV>
                <wp:extent cx="4651375" cy="1390650"/>
                <wp:effectExtent l="0" t="0" r="15875"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1375" cy="1390650"/>
                        </a:xfrm>
                        <a:prstGeom prst="rect">
                          <a:avLst/>
                        </a:prstGeom>
                        <a:solidFill>
                          <a:srgbClr val="FFFFFF"/>
                        </a:solidFill>
                        <a:ln w="9525">
                          <a:solidFill>
                            <a:srgbClr val="000000"/>
                          </a:solidFill>
                          <a:miter lim="800000"/>
                          <a:headEnd/>
                          <a:tailEnd/>
                        </a:ln>
                      </wps:spPr>
                      <wps:txbx>
                        <w:txbxContent>
                          <w:p w14:paraId="3F0ED257" w14:textId="21CA5FE6" w:rsidR="000A60AC" w:rsidRDefault="005E48A6" w:rsidP="00C679E0">
                            <w:pPr>
                              <w:tabs>
                                <w:tab w:val="left" w:pos="900"/>
                              </w:tabs>
                              <w:rPr>
                                <w:rFonts w:ascii="Calibri" w:hAnsi="Calibri" w:cs="Arial"/>
                                <w:b/>
                                <w:color w:val="222222"/>
                                <w:szCs w:val="22"/>
                                <w:lang w:val="en-GB"/>
                              </w:rPr>
                            </w:pPr>
                            <w:r w:rsidRPr="005E48A6">
                              <w:rPr>
                                <w:rFonts w:ascii="Calibri" w:hAnsi="Calibri" w:cs="Arial"/>
                                <w:color w:val="222222"/>
                                <w:sz w:val="32"/>
                                <w:szCs w:val="22"/>
                                <w:lang w:val="en-GB"/>
                              </w:rPr>
                              <w:t xml:space="preserve">RFP No.: </w:t>
                            </w:r>
                            <w:r w:rsidR="000A60AC">
                              <w:rPr>
                                <w:rFonts w:ascii="Calibri" w:hAnsi="Calibri" w:cs="Arial"/>
                                <w:b/>
                                <w:color w:val="222222"/>
                                <w:szCs w:val="22"/>
                                <w:lang w:val="en-GB"/>
                              </w:rPr>
                              <w:t>RFP-AFG-AFC- 202</w:t>
                            </w:r>
                            <w:r w:rsidR="006B525A">
                              <w:rPr>
                                <w:rFonts w:ascii="Calibri" w:hAnsi="Calibri" w:cs="Arial"/>
                                <w:b/>
                                <w:color w:val="222222"/>
                                <w:szCs w:val="22"/>
                                <w:lang w:val="en-GB"/>
                              </w:rPr>
                              <w:t>3</w:t>
                            </w:r>
                            <w:r w:rsidR="000A60AC">
                              <w:rPr>
                                <w:rFonts w:ascii="Calibri" w:hAnsi="Calibri" w:cs="Arial"/>
                                <w:b/>
                                <w:color w:val="222222"/>
                                <w:szCs w:val="22"/>
                                <w:lang w:val="en-GB"/>
                              </w:rPr>
                              <w:t xml:space="preserve">-RFP- </w:t>
                            </w:r>
                            <w:r w:rsidR="005F08DA">
                              <w:rPr>
                                <w:rFonts w:ascii="Calibri" w:hAnsi="Calibri" w:cs="Arial"/>
                                <w:b/>
                                <w:color w:val="222222"/>
                                <w:szCs w:val="22"/>
                                <w:lang w:val="en-GB"/>
                              </w:rPr>
                              <w:t>0</w:t>
                            </w:r>
                            <w:r w:rsidR="006B525A">
                              <w:rPr>
                                <w:rFonts w:ascii="Calibri" w:hAnsi="Calibri" w:cs="Arial"/>
                                <w:b/>
                                <w:color w:val="222222"/>
                                <w:szCs w:val="22"/>
                                <w:lang w:val="en-GB"/>
                              </w:rPr>
                              <w:t>5</w:t>
                            </w:r>
                          </w:p>
                          <w:p w14:paraId="1EAFE60C" w14:textId="119EF474" w:rsidR="005E48A6" w:rsidRDefault="000A60AC" w:rsidP="00C679E0">
                            <w:pPr>
                              <w:tabs>
                                <w:tab w:val="left" w:pos="900"/>
                              </w:tabs>
                              <w:rPr>
                                <w:rFonts w:ascii="Calibri" w:hAnsi="Calibri" w:cs="Arial"/>
                                <w:b/>
                                <w:color w:val="222222"/>
                                <w:sz w:val="32"/>
                                <w:szCs w:val="22"/>
                                <w:lang w:val="en-GB"/>
                              </w:rPr>
                            </w:pPr>
                            <w:r>
                              <w:rPr>
                                <w:rFonts w:ascii="Calibri" w:hAnsi="Calibri" w:cs="Arial"/>
                                <w:color w:val="222222"/>
                                <w:sz w:val="32"/>
                                <w:szCs w:val="22"/>
                                <w:lang w:val="en-GB"/>
                              </w:rPr>
                              <w:t xml:space="preserve">RFP Title: </w:t>
                            </w:r>
                            <w:r w:rsidR="00C679E0">
                              <w:rPr>
                                <w:rFonts w:ascii="Calibri" w:hAnsi="Calibri" w:cs="Arial"/>
                                <w:b/>
                                <w:color w:val="222222"/>
                                <w:szCs w:val="22"/>
                                <w:lang w:val="en-GB"/>
                              </w:rPr>
                              <w:t xml:space="preserve">Provision of </w:t>
                            </w:r>
                            <w:r w:rsidR="007201FA">
                              <w:rPr>
                                <w:rFonts w:ascii="Calibri" w:hAnsi="Calibri" w:cs="Arial"/>
                                <w:b/>
                                <w:color w:val="222222"/>
                                <w:szCs w:val="22"/>
                                <w:lang w:val="en-GB"/>
                              </w:rPr>
                              <w:t>Rental  Machiner</w:t>
                            </w:r>
                            <w:r w:rsidR="006B525A">
                              <w:rPr>
                                <w:rFonts w:ascii="Calibri" w:hAnsi="Calibri" w:cs="Arial"/>
                                <w:b/>
                                <w:color w:val="222222"/>
                                <w:szCs w:val="22"/>
                                <w:lang w:val="en-GB"/>
                              </w:rPr>
                              <w:t>ies</w:t>
                            </w:r>
                            <w:r w:rsidR="00B32696">
                              <w:rPr>
                                <w:rFonts w:ascii="Calibri" w:hAnsi="Calibri" w:cs="Arial"/>
                                <w:b/>
                                <w:color w:val="222222"/>
                                <w:szCs w:val="22"/>
                                <w:lang w:val="en-GB"/>
                              </w:rPr>
                              <w:t>.</w:t>
                            </w:r>
                          </w:p>
                          <w:p w14:paraId="7371BD7D" w14:textId="575522CB" w:rsidR="00C679E0" w:rsidRPr="006B525A" w:rsidRDefault="00A56F8A" w:rsidP="00C679E0">
                            <w:pPr>
                              <w:tabs>
                                <w:tab w:val="left" w:pos="900"/>
                              </w:tabs>
                              <w:rPr>
                                <w:rFonts w:ascii="Calibri" w:hAnsi="Calibri" w:cs="Arial"/>
                                <w:b/>
                                <w:color w:val="222222"/>
                                <w:sz w:val="30"/>
                                <w:lang w:val="en-GB"/>
                              </w:rPr>
                            </w:pPr>
                            <w:r w:rsidRPr="006B525A">
                              <w:rPr>
                                <w:rFonts w:ascii="Calibri" w:hAnsi="Calibri" w:cs="Arial"/>
                                <w:b/>
                                <w:color w:val="222222"/>
                                <w:sz w:val="30"/>
                                <w:lang w:val="en-GB"/>
                              </w:rPr>
                              <w:t>TECHNICAL BID</w:t>
                            </w:r>
                          </w:p>
                          <w:p w14:paraId="0D128031" w14:textId="77777777" w:rsidR="007C4948" w:rsidRPr="005E48A6" w:rsidRDefault="007C4948" w:rsidP="007C494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2325F529" w14:textId="77777777" w:rsidR="005E48A6" w:rsidRPr="005E48A6" w:rsidRDefault="005E48A6" w:rsidP="005E48A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28" type="#_x0000_t202" style="position:absolute;left:0;text-align:left;margin-left:125.2pt;margin-top:17pt;width:366.25pt;height:10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">
                <v:textbox>
                  <w:txbxContent>
                    <w:p w14:paraId="3F0ED257" w14:textId="21CA5FE6" w:rsidR="000A60AC" w:rsidRDefault="005E48A6" w:rsidP="00C679E0">
                      <w:pPr>
                        <w:tabs>
                          <w:tab w:val="left" w:pos="900"/>
                        </w:tabs>
                        <w:rPr>
                          <w:rFonts w:ascii="Calibri" w:hAnsi="Calibri" w:cs="Arial"/>
                          <w:b/>
                          <w:color w:val="222222"/>
                          <w:szCs w:val="22"/>
                          <w:lang w:val="en-GB"/>
                        </w:rPr>
                      </w:pPr>
                      <w:r w:rsidRPr="005E48A6">
                        <w:rPr>
                          <w:rFonts w:ascii="Calibri" w:hAnsi="Calibri" w:cs="Arial"/>
                          <w:color w:val="222222"/>
                          <w:sz w:val="32"/>
                          <w:szCs w:val="22"/>
                          <w:lang w:val="en-GB"/>
                        </w:rPr>
                        <w:t xml:space="preserve">RFP No.: </w:t>
                      </w:r>
                      <w:r w:rsidR="000A60AC">
                        <w:rPr>
                          <w:rFonts w:ascii="Calibri" w:hAnsi="Calibri" w:cs="Arial"/>
                          <w:b/>
                          <w:color w:val="222222"/>
                          <w:szCs w:val="22"/>
                          <w:lang w:val="en-GB"/>
                        </w:rPr>
                        <w:t>RFP-AFG-AFC- 202</w:t>
                      </w:r>
                      <w:r w:rsidR="006B525A">
                        <w:rPr>
                          <w:rFonts w:ascii="Calibri" w:hAnsi="Calibri" w:cs="Arial"/>
                          <w:b/>
                          <w:color w:val="222222"/>
                          <w:szCs w:val="22"/>
                          <w:lang w:val="en-GB"/>
                        </w:rPr>
                        <w:t>3</w:t>
                      </w:r>
                      <w:r w:rsidR="000A60AC">
                        <w:rPr>
                          <w:rFonts w:ascii="Calibri" w:hAnsi="Calibri" w:cs="Arial"/>
                          <w:b/>
                          <w:color w:val="222222"/>
                          <w:szCs w:val="22"/>
                          <w:lang w:val="en-GB"/>
                        </w:rPr>
                        <w:t xml:space="preserve">-RFP- </w:t>
                      </w:r>
                      <w:r w:rsidR="005F08DA">
                        <w:rPr>
                          <w:rFonts w:ascii="Calibri" w:hAnsi="Calibri" w:cs="Arial"/>
                          <w:b/>
                          <w:color w:val="222222"/>
                          <w:szCs w:val="22"/>
                          <w:lang w:val="en-GB"/>
                        </w:rPr>
                        <w:t>0</w:t>
                      </w:r>
                      <w:r w:rsidR="006B525A">
                        <w:rPr>
                          <w:rFonts w:ascii="Calibri" w:hAnsi="Calibri" w:cs="Arial"/>
                          <w:b/>
                          <w:color w:val="222222"/>
                          <w:szCs w:val="22"/>
                          <w:lang w:val="en-GB"/>
                        </w:rPr>
                        <w:t>5</w:t>
                      </w:r>
                    </w:p>
                    <w:p w14:paraId="1EAFE60C" w14:textId="119EF474" w:rsidR="005E48A6" w:rsidRDefault="000A60AC" w:rsidP="00C679E0">
                      <w:pPr>
                        <w:tabs>
                          <w:tab w:val="left" w:pos="900"/>
                        </w:tabs>
                        <w:rPr>
                          <w:rFonts w:ascii="Calibri" w:hAnsi="Calibri" w:cs="Arial"/>
                          <w:b/>
                          <w:color w:val="222222"/>
                          <w:sz w:val="32"/>
                          <w:szCs w:val="22"/>
                          <w:lang w:val="en-GB"/>
                        </w:rPr>
                      </w:pPr>
                      <w:r>
                        <w:rPr>
                          <w:rFonts w:ascii="Calibri" w:hAnsi="Calibri" w:cs="Arial"/>
                          <w:color w:val="222222"/>
                          <w:sz w:val="32"/>
                          <w:szCs w:val="22"/>
                          <w:lang w:val="en-GB"/>
                        </w:rPr>
                        <w:t xml:space="preserve">RFP Title: </w:t>
                      </w:r>
                      <w:r w:rsidR="00C679E0">
                        <w:rPr>
                          <w:rFonts w:ascii="Calibri" w:hAnsi="Calibri" w:cs="Arial"/>
                          <w:b/>
                          <w:color w:val="222222"/>
                          <w:szCs w:val="22"/>
                          <w:lang w:val="en-GB"/>
                        </w:rPr>
                        <w:t xml:space="preserve">Provision of </w:t>
                      </w:r>
                      <w:r w:rsidR="007201FA">
                        <w:rPr>
                          <w:rFonts w:ascii="Calibri" w:hAnsi="Calibri" w:cs="Arial"/>
                          <w:b/>
                          <w:color w:val="222222"/>
                          <w:szCs w:val="22"/>
                          <w:lang w:val="en-GB"/>
                        </w:rPr>
                        <w:t>Rental  Machiner</w:t>
                      </w:r>
                      <w:r w:rsidR="006B525A">
                        <w:rPr>
                          <w:rFonts w:ascii="Calibri" w:hAnsi="Calibri" w:cs="Arial"/>
                          <w:b/>
                          <w:color w:val="222222"/>
                          <w:szCs w:val="22"/>
                          <w:lang w:val="en-GB"/>
                        </w:rPr>
                        <w:t>ies</w:t>
                      </w:r>
                      <w:r w:rsidR="00B32696">
                        <w:rPr>
                          <w:rFonts w:ascii="Calibri" w:hAnsi="Calibri" w:cs="Arial"/>
                          <w:b/>
                          <w:color w:val="222222"/>
                          <w:szCs w:val="22"/>
                          <w:lang w:val="en-GB"/>
                        </w:rPr>
                        <w:t>.</w:t>
                      </w:r>
                    </w:p>
                    <w:p w14:paraId="7371BD7D" w14:textId="575522CB" w:rsidR="00C679E0" w:rsidRPr="006B525A" w:rsidRDefault="00A56F8A" w:rsidP="00C679E0">
                      <w:pPr>
                        <w:tabs>
                          <w:tab w:val="left" w:pos="900"/>
                        </w:tabs>
                        <w:rPr>
                          <w:rFonts w:ascii="Calibri" w:hAnsi="Calibri" w:cs="Arial"/>
                          <w:b/>
                          <w:color w:val="222222"/>
                          <w:sz w:val="30"/>
                          <w:lang w:val="en-GB"/>
                        </w:rPr>
                      </w:pPr>
                      <w:r w:rsidRPr="006B525A">
                        <w:rPr>
                          <w:rFonts w:ascii="Calibri" w:hAnsi="Calibri" w:cs="Arial"/>
                          <w:b/>
                          <w:color w:val="222222"/>
                          <w:sz w:val="30"/>
                          <w:lang w:val="en-GB"/>
                        </w:rPr>
                        <w:t>TECHNICAL BID</w:t>
                      </w:r>
                    </w:p>
                    <w:p w14:paraId="0D128031" w14:textId="77777777" w:rsidR="007C4948" w:rsidRPr="005E48A6" w:rsidRDefault="007C4948" w:rsidP="007C494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2325F529" w14:textId="77777777" w:rsidR="005E48A6" w:rsidRPr="005E48A6" w:rsidRDefault="005E48A6" w:rsidP="005E48A6">
                      <w:pPr>
                        <w:rPr>
                          <w:lang w:val="en-GB"/>
                        </w:rPr>
                      </w:pPr>
                    </w:p>
                  </w:txbxContent>
                </v:textbox>
                <w10:wrap type="topAndBottom"/>
              </v:shape>
            </w:pict>
          </mc:Fallback>
        </mc:AlternateContent>
      </w:r>
    </w:p>
    <w:p w14:paraId="2A29D2DE" w14:textId="5A55887C" w:rsidR="00AA4634" w:rsidRDefault="00AA4634" w:rsidP="00AA4634">
      <w:pPr>
        <w:tabs>
          <w:tab w:val="left" w:pos="900"/>
        </w:tabs>
        <w:rPr>
          <w:rFonts w:ascii="Calibri" w:hAnsi="Calibri" w:cs="Arial"/>
          <w:color w:val="222222"/>
          <w:szCs w:val="22"/>
          <w:u w:val="single"/>
          <w:lang w:val="en-GB"/>
        </w:rPr>
      </w:pPr>
    </w:p>
    <w:p w14:paraId="32327CE0" w14:textId="5D4D5AD0" w:rsidR="007C4948" w:rsidRDefault="004C34A3" w:rsidP="00AA4634">
      <w:pPr>
        <w:tabs>
          <w:tab w:val="left" w:pos="900"/>
        </w:tabs>
        <w:rPr>
          <w:rFonts w:ascii="Calibri" w:hAnsi="Calibri" w:cs="Arial"/>
          <w:color w:val="222222"/>
          <w:szCs w:val="22"/>
          <w:u w:val="single"/>
          <w:lang w:val="en-GB"/>
        </w:rPr>
      </w:pPr>
      <w:r w:rsidRPr="005E48A6">
        <w:rPr>
          <w:rFonts w:ascii="Calibri" w:hAnsi="Calibri" w:cs="Arial"/>
          <w:noProof/>
          <w:color w:val="222222"/>
          <w:szCs w:val="22"/>
        </w:rPr>
        <mc:AlternateContent>
          <mc:Choice Requires="wps">
            <w:drawing>
              <wp:anchor distT="0" distB="0" distL="114300" distR="114300" simplePos="0" relativeHeight="251653632" behindDoc="0" locked="0" layoutInCell="1" allowOverlap="1" wp14:anchorId="205DED39" wp14:editId="2D939E4C">
                <wp:simplePos x="0" y="0"/>
                <wp:positionH relativeFrom="column">
                  <wp:posOffset>1597660</wp:posOffset>
                </wp:positionH>
                <wp:positionV relativeFrom="paragraph">
                  <wp:posOffset>208280</wp:posOffset>
                </wp:positionV>
                <wp:extent cx="4595495" cy="1381125"/>
                <wp:effectExtent l="0" t="0" r="14605" b="28575"/>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5495" cy="1381125"/>
                        </a:xfrm>
                        <a:prstGeom prst="rect">
                          <a:avLst/>
                        </a:prstGeom>
                        <a:solidFill>
                          <a:srgbClr val="FFFFFF"/>
                        </a:solidFill>
                        <a:ln w="9525">
                          <a:solidFill>
                            <a:srgbClr val="000000"/>
                          </a:solidFill>
                          <a:miter lim="800000"/>
                          <a:headEnd/>
                          <a:tailEnd/>
                        </a:ln>
                      </wps:spPr>
                      <wps:txbx>
                        <w:txbxContent>
                          <w:p w14:paraId="1274D5F4" w14:textId="439237F4" w:rsidR="000A60AC" w:rsidRDefault="005E48A6" w:rsidP="007C4948">
                            <w:pPr>
                              <w:tabs>
                                <w:tab w:val="left" w:pos="900"/>
                              </w:tabs>
                              <w:rPr>
                                <w:rFonts w:ascii="Calibri" w:hAnsi="Calibri" w:cs="Arial"/>
                                <w:b/>
                                <w:color w:val="222222"/>
                                <w:szCs w:val="22"/>
                                <w:lang w:val="en-GB"/>
                              </w:rPr>
                            </w:pPr>
                            <w:r w:rsidRPr="005E48A6">
                              <w:rPr>
                                <w:rFonts w:ascii="Calibri" w:hAnsi="Calibri" w:cs="Arial"/>
                                <w:color w:val="222222"/>
                                <w:sz w:val="32"/>
                                <w:szCs w:val="22"/>
                                <w:lang w:val="en-GB"/>
                              </w:rPr>
                              <w:t xml:space="preserve">RFP No.: </w:t>
                            </w:r>
                            <w:r w:rsidR="000A60AC">
                              <w:rPr>
                                <w:rFonts w:ascii="Calibri" w:hAnsi="Calibri" w:cs="Arial"/>
                                <w:b/>
                                <w:color w:val="222222"/>
                                <w:szCs w:val="22"/>
                                <w:lang w:val="en-GB"/>
                              </w:rPr>
                              <w:t>RFP-AFG-AFC- 202</w:t>
                            </w:r>
                            <w:r w:rsidR="006B525A">
                              <w:rPr>
                                <w:rFonts w:ascii="Calibri" w:hAnsi="Calibri" w:cs="Arial"/>
                                <w:b/>
                                <w:color w:val="222222"/>
                                <w:szCs w:val="22"/>
                                <w:lang w:val="en-GB"/>
                              </w:rPr>
                              <w:t>3</w:t>
                            </w:r>
                            <w:r w:rsidR="000A60AC">
                              <w:rPr>
                                <w:rFonts w:ascii="Calibri" w:hAnsi="Calibri" w:cs="Arial"/>
                                <w:b/>
                                <w:color w:val="222222"/>
                                <w:szCs w:val="22"/>
                                <w:lang w:val="en-GB"/>
                              </w:rPr>
                              <w:t>-RFP- 0</w:t>
                            </w:r>
                            <w:r w:rsidR="006B525A">
                              <w:rPr>
                                <w:rFonts w:ascii="Calibri" w:hAnsi="Calibri" w:cs="Arial"/>
                                <w:b/>
                                <w:color w:val="222222"/>
                                <w:szCs w:val="22"/>
                                <w:lang w:val="en-GB"/>
                              </w:rPr>
                              <w:t>5</w:t>
                            </w:r>
                          </w:p>
                          <w:p w14:paraId="73E85DF9" w14:textId="027FFEB4" w:rsidR="005E48A6" w:rsidRPr="005E48A6" w:rsidRDefault="000A60AC" w:rsidP="007C4948">
                            <w:pPr>
                              <w:tabs>
                                <w:tab w:val="left" w:pos="900"/>
                              </w:tabs>
                              <w:rPr>
                                <w:rFonts w:ascii="Calibri" w:hAnsi="Calibri" w:cs="Arial"/>
                                <w:color w:val="222222"/>
                                <w:sz w:val="32"/>
                                <w:szCs w:val="22"/>
                                <w:rtl/>
                                <w:lang w:val="en-GB" w:bidi="prs-AF"/>
                              </w:rPr>
                            </w:pPr>
                            <w:r>
                              <w:rPr>
                                <w:rFonts w:ascii="Calibri" w:hAnsi="Calibri" w:cs="Arial"/>
                                <w:color w:val="222222"/>
                                <w:sz w:val="32"/>
                                <w:szCs w:val="22"/>
                                <w:lang w:val="en-GB"/>
                              </w:rPr>
                              <w:t xml:space="preserve">RFP Title: </w:t>
                            </w:r>
                            <w:r w:rsidR="007C4948">
                              <w:rPr>
                                <w:rFonts w:ascii="Calibri" w:hAnsi="Calibri" w:cs="Arial"/>
                                <w:b/>
                                <w:color w:val="222222"/>
                                <w:szCs w:val="22"/>
                                <w:lang w:val="en-GB"/>
                              </w:rPr>
                              <w:t xml:space="preserve"> </w:t>
                            </w:r>
                            <w:r w:rsidR="0084603D">
                              <w:rPr>
                                <w:rFonts w:ascii="Calibri" w:hAnsi="Calibri" w:cs="Arial"/>
                                <w:b/>
                                <w:color w:val="222222"/>
                                <w:szCs w:val="22"/>
                                <w:lang w:val="en-GB"/>
                              </w:rPr>
                              <w:t>Provision of Rental  Machineries</w:t>
                            </w:r>
                            <w:r w:rsidR="00B32696">
                              <w:rPr>
                                <w:rFonts w:ascii="Calibri" w:hAnsi="Calibri" w:cs="Arial"/>
                                <w:b/>
                                <w:color w:val="222222"/>
                                <w:szCs w:val="22"/>
                                <w:lang w:val="en-GB"/>
                              </w:rPr>
                              <w:t>.</w:t>
                            </w:r>
                          </w:p>
                          <w:p w14:paraId="4ECA4B82" w14:textId="77777777" w:rsidR="007C4948" w:rsidRPr="006B525A" w:rsidRDefault="007C4948" w:rsidP="007C4948">
                            <w:pPr>
                              <w:tabs>
                                <w:tab w:val="left" w:pos="900"/>
                              </w:tabs>
                              <w:rPr>
                                <w:rFonts w:ascii="Calibri" w:hAnsi="Calibri" w:cs="Arial"/>
                                <w:b/>
                                <w:color w:val="222222"/>
                                <w:sz w:val="30"/>
                                <w:lang w:val="en-GB"/>
                              </w:rPr>
                            </w:pPr>
                            <w:r w:rsidRPr="006B525A">
                              <w:rPr>
                                <w:rFonts w:ascii="Calibri" w:hAnsi="Calibri" w:cs="Arial"/>
                                <w:b/>
                                <w:color w:val="222222"/>
                                <w:sz w:val="30"/>
                                <w:lang w:val="en-GB"/>
                              </w:rPr>
                              <w:t>FINANCIAL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125.8pt;margin-top:16.4pt;width:361.85pt;height:108.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">
                <v:textbox>
                  <w:txbxContent>
                    <w:p w14:paraId="1274D5F4" w14:textId="439237F4" w:rsidR="000A60AC" w:rsidRDefault="005E48A6" w:rsidP="007C4948">
                      <w:pPr>
                        <w:tabs>
                          <w:tab w:val="left" w:pos="900"/>
                        </w:tabs>
                        <w:rPr>
                          <w:rFonts w:ascii="Calibri" w:hAnsi="Calibri" w:cs="Arial"/>
                          <w:b/>
                          <w:color w:val="222222"/>
                          <w:szCs w:val="22"/>
                          <w:lang w:val="en-GB"/>
                        </w:rPr>
                      </w:pPr>
                      <w:r w:rsidRPr="005E48A6">
                        <w:rPr>
                          <w:rFonts w:ascii="Calibri" w:hAnsi="Calibri" w:cs="Arial"/>
                          <w:color w:val="222222"/>
                          <w:sz w:val="32"/>
                          <w:szCs w:val="22"/>
                          <w:lang w:val="en-GB"/>
                        </w:rPr>
                        <w:t xml:space="preserve">RFP No.: </w:t>
                      </w:r>
                      <w:r w:rsidR="000A60AC">
                        <w:rPr>
                          <w:rFonts w:ascii="Calibri" w:hAnsi="Calibri" w:cs="Arial"/>
                          <w:b/>
                          <w:color w:val="222222"/>
                          <w:szCs w:val="22"/>
                          <w:lang w:val="en-GB"/>
                        </w:rPr>
                        <w:t>RFP-AFG-AFC- 202</w:t>
                      </w:r>
                      <w:r w:rsidR="006B525A">
                        <w:rPr>
                          <w:rFonts w:ascii="Calibri" w:hAnsi="Calibri" w:cs="Arial"/>
                          <w:b/>
                          <w:color w:val="222222"/>
                          <w:szCs w:val="22"/>
                          <w:lang w:val="en-GB"/>
                        </w:rPr>
                        <w:t>3</w:t>
                      </w:r>
                      <w:r w:rsidR="000A60AC">
                        <w:rPr>
                          <w:rFonts w:ascii="Calibri" w:hAnsi="Calibri" w:cs="Arial"/>
                          <w:b/>
                          <w:color w:val="222222"/>
                          <w:szCs w:val="22"/>
                          <w:lang w:val="en-GB"/>
                        </w:rPr>
                        <w:t>-RFP- 0</w:t>
                      </w:r>
                      <w:r w:rsidR="006B525A">
                        <w:rPr>
                          <w:rFonts w:ascii="Calibri" w:hAnsi="Calibri" w:cs="Arial"/>
                          <w:b/>
                          <w:color w:val="222222"/>
                          <w:szCs w:val="22"/>
                          <w:lang w:val="en-GB"/>
                        </w:rPr>
                        <w:t>5</w:t>
                      </w:r>
                    </w:p>
                    <w:p w14:paraId="73E85DF9" w14:textId="027FFEB4" w:rsidR="005E48A6" w:rsidRPr="005E48A6" w:rsidRDefault="000A60AC" w:rsidP="007C4948">
                      <w:pPr>
                        <w:tabs>
                          <w:tab w:val="left" w:pos="900"/>
                        </w:tabs>
                        <w:rPr>
                          <w:rFonts w:ascii="Calibri" w:hAnsi="Calibri" w:cs="Arial"/>
                          <w:color w:val="222222"/>
                          <w:sz w:val="32"/>
                          <w:szCs w:val="22"/>
                          <w:rtl/>
                          <w:lang w:val="en-GB" w:bidi="prs-AF"/>
                        </w:rPr>
                      </w:pPr>
                      <w:r>
                        <w:rPr>
                          <w:rFonts w:ascii="Calibri" w:hAnsi="Calibri" w:cs="Arial"/>
                          <w:color w:val="222222"/>
                          <w:sz w:val="32"/>
                          <w:szCs w:val="22"/>
                          <w:lang w:val="en-GB"/>
                        </w:rPr>
                        <w:t xml:space="preserve">RFP Title: </w:t>
                      </w:r>
                      <w:r w:rsidR="007C4948">
                        <w:rPr>
                          <w:rFonts w:ascii="Calibri" w:hAnsi="Calibri" w:cs="Arial"/>
                          <w:b/>
                          <w:color w:val="222222"/>
                          <w:szCs w:val="22"/>
                          <w:lang w:val="en-GB"/>
                        </w:rPr>
                        <w:t xml:space="preserve"> </w:t>
                      </w:r>
                      <w:r w:rsidR="0084603D">
                        <w:rPr>
                          <w:rFonts w:ascii="Calibri" w:hAnsi="Calibri" w:cs="Arial"/>
                          <w:b/>
                          <w:color w:val="222222"/>
                          <w:szCs w:val="22"/>
                          <w:lang w:val="en-GB"/>
                        </w:rPr>
                        <w:t>Provision of Rental  Machineries</w:t>
                      </w:r>
                      <w:r w:rsidR="00B32696">
                        <w:rPr>
                          <w:rFonts w:ascii="Calibri" w:hAnsi="Calibri" w:cs="Arial"/>
                          <w:b/>
                          <w:color w:val="222222"/>
                          <w:szCs w:val="22"/>
                          <w:lang w:val="en-GB"/>
                        </w:rPr>
                        <w:t>.</w:t>
                      </w:r>
                    </w:p>
                    <w:p w14:paraId="4ECA4B82" w14:textId="77777777" w:rsidR="007C4948" w:rsidRPr="006B525A" w:rsidRDefault="007C4948" w:rsidP="007C4948">
                      <w:pPr>
                        <w:tabs>
                          <w:tab w:val="left" w:pos="900"/>
                        </w:tabs>
                        <w:rPr>
                          <w:rFonts w:ascii="Calibri" w:hAnsi="Calibri" w:cs="Arial"/>
                          <w:b/>
                          <w:color w:val="222222"/>
                          <w:sz w:val="30"/>
                          <w:lang w:val="en-GB"/>
                        </w:rPr>
                      </w:pPr>
                      <w:r w:rsidRPr="006B525A">
                        <w:rPr>
                          <w:rFonts w:ascii="Calibri" w:hAnsi="Calibri" w:cs="Arial"/>
                          <w:b/>
                          <w:color w:val="222222"/>
                          <w:sz w:val="30"/>
                          <w:lang w:val="en-GB"/>
                        </w:rPr>
                        <w:t>FINANCIAL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0AE33423" w14:textId="4CA7AD9B" w:rsidR="007C4948" w:rsidRDefault="007C4948" w:rsidP="00AA4634">
      <w:pPr>
        <w:tabs>
          <w:tab w:val="left" w:pos="900"/>
        </w:tabs>
        <w:rPr>
          <w:rFonts w:ascii="Calibri" w:hAnsi="Calibri" w:cs="Arial"/>
          <w:color w:val="222222"/>
          <w:szCs w:val="22"/>
          <w:u w:val="single"/>
          <w:lang w:val="en-GB"/>
        </w:rPr>
      </w:pPr>
    </w:p>
    <w:p w14:paraId="66413866" w14:textId="77777777" w:rsidR="007C4948" w:rsidRPr="00EE1B34" w:rsidRDefault="007C4948" w:rsidP="007C4948">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proofErr w:type="gramStart"/>
      <w:r w:rsidRPr="00EE1B34">
        <w:rPr>
          <w:rFonts w:ascii="Calibri" w:hAnsi="Calibri" w:cs="Arial"/>
          <w:color w:val="222222"/>
          <w:szCs w:val="22"/>
          <w:lang w:val="en-GB"/>
        </w:rPr>
        <w:t>addressed</w:t>
      </w:r>
      <w:proofErr w:type="gramEnd"/>
      <w:r w:rsidRPr="00EE1B34">
        <w:rPr>
          <w:rFonts w:ascii="Calibri" w:hAnsi="Calibri" w:cs="Arial"/>
          <w:color w:val="222222"/>
          <w:szCs w:val="22"/>
          <w:lang w:val="en-GB"/>
        </w:rPr>
        <w:t xml:space="preserve"> and delivered to:</w:t>
      </w:r>
    </w:p>
    <w:p w14:paraId="1C8D835A" w14:textId="0213244E" w:rsidR="007C4948" w:rsidRDefault="007C4948" w:rsidP="00AA4634">
      <w:pPr>
        <w:tabs>
          <w:tab w:val="left" w:pos="900"/>
        </w:tabs>
        <w:rPr>
          <w:rFonts w:ascii="Calibri" w:hAnsi="Calibri" w:cs="Arial"/>
          <w:color w:val="222222"/>
          <w:szCs w:val="22"/>
          <w:u w:val="single"/>
          <w:lang w:val="en-GB"/>
        </w:rPr>
      </w:pPr>
    </w:p>
    <w:p w14:paraId="75EFF5A6" w14:textId="0E905F7C" w:rsidR="007C4948" w:rsidRDefault="007C4948" w:rsidP="00AA4634">
      <w:pPr>
        <w:tabs>
          <w:tab w:val="left" w:pos="900"/>
        </w:tabs>
        <w:rPr>
          <w:rFonts w:ascii="Calibri" w:hAnsi="Calibri" w:cs="Arial"/>
          <w:color w:val="222222"/>
          <w:szCs w:val="22"/>
          <w:u w:val="single"/>
          <w:lang w:val="en-GB"/>
        </w:rPr>
      </w:pPr>
      <w:r w:rsidRPr="005E48A6">
        <w:rPr>
          <w:rFonts w:ascii="Calibri" w:hAnsi="Calibri" w:cs="Arial"/>
          <w:noProof/>
          <w:color w:val="222222"/>
          <w:szCs w:val="22"/>
        </w:rPr>
        <w:lastRenderedPageBreak/>
        <mc:AlternateContent>
          <mc:Choice Requires="wps">
            <w:drawing>
              <wp:anchor distT="0" distB="0" distL="114300" distR="114300" simplePos="0" relativeHeight="251661824" behindDoc="0" locked="0" layoutInCell="1" allowOverlap="1" wp14:anchorId="66CF6103" wp14:editId="5FFC20CE">
                <wp:simplePos x="0" y="0"/>
                <wp:positionH relativeFrom="column">
                  <wp:posOffset>1590040</wp:posOffset>
                </wp:positionH>
                <wp:positionV relativeFrom="paragraph">
                  <wp:posOffset>174625</wp:posOffset>
                </wp:positionV>
                <wp:extent cx="4579620" cy="1362075"/>
                <wp:effectExtent l="0" t="0" r="11430" b="28575"/>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9620" cy="1362075"/>
                        </a:xfrm>
                        <a:prstGeom prst="rect">
                          <a:avLst/>
                        </a:prstGeom>
                        <a:solidFill>
                          <a:srgbClr val="FFFFFF"/>
                        </a:solidFill>
                        <a:ln w="9525">
                          <a:solidFill>
                            <a:srgbClr val="000000"/>
                          </a:solidFill>
                          <a:miter lim="800000"/>
                          <a:headEnd/>
                          <a:tailEnd/>
                        </a:ln>
                      </wps:spPr>
                      <wps:txbx>
                        <w:txbxContent>
                          <w:p w14:paraId="416ED828" w14:textId="25567BBA" w:rsidR="005E48A6" w:rsidRPr="00AE6EDA" w:rsidRDefault="005E48A6" w:rsidP="004C34A3">
                            <w:pPr>
                              <w:tabs>
                                <w:tab w:val="left" w:pos="900"/>
                              </w:tabs>
                              <w:rPr>
                                <w:rFonts w:ascii="Calibri" w:hAnsi="Calibri" w:cs="Arial"/>
                                <w:color w:val="222222"/>
                                <w:sz w:val="32"/>
                                <w:szCs w:val="22"/>
                              </w:rPr>
                            </w:pPr>
                            <w:r w:rsidRPr="005E48A6">
                              <w:rPr>
                                <w:rFonts w:ascii="Calibri" w:hAnsi="Calibri" w:cs="Arial"/>
                                <w:color w:val="222222"/>
                                <w:sz w:val="32"/>
                                <w:szCs w:val="22"/>
                                <w:lang w:val="en-GB"/>
                              </w:rPr>
                              <w:t xml:space="preserve">RFP No.: </w:t>
                            </w:r>
                            <w:r w:rsidR="00A56F8A">
                              <w:rPr>
                                <w:rFonts w:ascii="Calibri" w:hAnsi="Calibri" w:cs="Arial"/>
                                <w:b/>
                                <w:color w:val="222222"/>
                                <w:szCs w:val="22"/>
                                <w:lang w:val="en-GB"/>
                              </w:rPr>
                              <w:t>RFP-AFG-AFC- 202</w:t>
                            </w:r>
                            <w:r w:rsidR="006B525A">
                              <w:rPr>
                                <w:rFonts w:ascii="Calibri" w:hAnsi="Calibri" w:cs="Arial"/>
                                <w:b/>
                                <w:color w:val="222222"/>
                                <w:szCs w:val="22"/>
                                <w:lang w:val="en-GB"/>
                              </w:rPr>
                              <w:t>3</w:t>
                            </w:r>
                            <w:r w:rsidR="00A56F8A">
                              <w:rPr>
                                <w:rFonts w:ascii="Calibri" w:hAnsi="Calibri" w:cs="Arial"/>
                                <w:b/>
                                <w:color w:val="222222"/>
                                <w:szCs w:val="22"/>
                                <w:lang w:val="en-GB"/>
                              </w:rPr>
                              <w:t>-RFP- 0</w:t>
                            </w:r>
                            <w:r w:rsidR="006B525A">
                              <w:rPr>
                                <w:rFonts w:ascii="Calibri" w:hAnsi="Calibri" w:cs="Arial"/>
                                <w:b/>
                                <w:color w:val="222222"/>
                                <w:szCs w:val="22"/>
                                <w:lang w:val="en-GB"/>
                              </w:rPr>
                              <w:t>5</w:t>
                            </w:r>
                          </w:p>
                          <w:p w14:paraId="0EBA84C3" w14:textId="3B4A28C6" w:rsidR="004C34A3" w:rsidRPr="005E48A6" w:rsidRDefault="004C34A3" w:rsidP="004C34A3">
                            <w:pPr>
                              <w:tabs>
                                <w:tab w:val="left" w:pos="900"/>
                              </w:tabs>
                              <w:rPr>
                                <w:rFonts w:ascii="Calibri" w:hAnsi="Calibri" w:cs="Arial"/>
                                <w:color w:val="222222"/>
                                <w:sz w:val="32"/>
                                <w:szCs w:val="22"/>
                                <w:lang w:val="en-GB"/>
                              </w:rPr>
                            </w:pPr>
                            <w:r>
                              <w:rPr>
                                <w:rFonts w:ascii="Calibri" w:hAnsi="Calibri" w:cs="Arial"/>
                                <w:color w:val="222222"/>
                                <w:sz w:val="32"/>
                                <w:szCs w:val="22"/>
                                <w:lang w:val="en-GB"/>
                              </w:rPr>
                              <w:t xml:space="preserve">RFP Title: </w:t>
                            </w:r>
                            <w:r>
                              <w:rPr>
                                <w:rFonts w:ascii="Calibri" w:hAnsi="Calibri" w:cs="Arial"/>
                                <w:b/>
                                <w:color w:val="222222"/>
                                <w:szCs w:val="22"/>
                                <w:lang w:val="en-GB"/>
                              </w:rPr>
                              <w:t xml:space="preserve">- </w:t>
                            </w:r>
                            <w:r w:rsidR="0084603D">
                              <w:rPr>
                                <w:rFonts w:ascii="Calibri" w:hAnsi="Calibri" w:cs="Arial"/>
                                <w:b/>
                                <w:color w:val="222222"/>
                                <w:szCs w:val="22"/>
                                <w:lang w:val="en-GB"/>
                              </w:rPr>
                              <w:t>Provision of Rental  Machineries</w:t>
                            </w:r>
                            <w:r w:rsidR="00B32696">
                              <w:rPr>
                                <w:rFonts w:ascii="Calibri" w:hAnsi="Calibri" w:cs="Arial"/>
                                <w:b/>
                                <w:color w:val="222222"/>
                                <w:szCs w:val="22"/>
                                <w:lang w:val="en-GB"/>
                              </w:rPr>
                              <w:t>.</w:t>
                            </w:r>
                          </w:p>
                          <w:p w14:paraId="391CB0DF" w14:textId="3C75928D" w:rsidR="005E48A6" w:rsidRPr="006B525A" w:rsidRDefault="004C34A3" w:rsidP="005E48A6">
                            <w:pPr>
                              <w:tabs>
                                <w:tab w:val="left" w:pos="900"/>
                              </w:tabs>
                              <w:rPr>
                                <w:rFonts w:ascii="Calibri" w:hAnsi="Calibri" w:cs="Arial"/>
                                <w:color w:val="222222"/>
                                <w:sz w:val="30"/>
                                <w:lang w:val="en-GB"/>
                              </w:rPr>
                            </w:pPr>
                            <w:r w:rsidRPr="006B525A">
                              <w:rPr>
                                <w:rFonts w:ascii="Calibri" w:hAnsi="Calibri" w:cs="Arial"/>
                                <w:color w:val="222222"/>
                                <w:sz w:val="30"/>
                                <w:lang w:val="en-GB"/>
                              </w:rPr>
                              <w:t xml:space="preserve">Address to Offer Delivery: </w:t>
                            </w:r>
                            <w:r w:rsidRPr="006B525A">
                              <w:rPr>
                                <w:rFonts w:ascii="Calibri" w:hAnsi="Calibri" w:cs="Arial"/>
                                <w:b/>
                                <w:color w:val="222222"/>
                                <w:sz w:val="18"/>
                                <w:lang w:val="en-GB"/>
                              </w:rPr>
                              <w:t xml:space="preserve">DRC House 1431 (29), Street 1, PD3 Kart –e- Char, Kabul, Afghanistan. </w:t>
                            </w:r>
                          </w:p>
                          <w:p w14:paraId="0583FCD3" w14:textId="3D68BA0E" w:rsidR="004C34A3" w:rsidRPr="005E48A6" w:rsidRDefault="004C34A3" w:rsidP="005E48A6">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30" type="#_x0000_t202" style="position:absolute;left:0;text-align:left;margin-left:125.2pt;margin-top:13.75pt;width:360.6pt;height:107.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">
                <v:textbox>
                  <w:txbxContent>
                    <w:p w14:paraId="416ED828" w14:textId="25567BBA" w:rsidR="005E48A6" w:rsidRPr="00AE6EDA" w:rsidRDefault="005E48A6" w:rsidP="004C34A3">
                      <w:pPr>
                        <w:tabs>
                          <w:tab w:val="left" w:pos="900"/>
                        </w:tabs>
                        <w:rPr>
                          <w:rFonts w:ascii="Calibri" w:hAnsi="Calibri" w:cs="Arial"/>
                          <w:color w:val="222222"/>
                          <w:sz w:val="32"/>
                          <w:szCs w:val="22"/>
                        </w:rPr>
                      </w:pPr>
                      <w:r w:rsidRPr="005E48A6">
                        <w:rPr>
                          <w:rFonts w:ascii="Calibri" w:hAnsi="Calibri" w:cs="Arial"/>
                          <w:color w:val="222222"/>
                          <w:sz w:val="32"/>
                          <w:szCs w:val="22"/>
                          <w:lang w:val="en-GB"/>
                        </w:rPr>
                        <w:t xml:space="preserve">RFP No.: </w:t>
                      </w:r>
                      <w:r w:rsidR="00A56F8A">
                        <w:rPr>
                          <w:rFonts w:ascii="Calibri" w:hAnsi="Calibri" w:cs="Arial"/>
                          <w:b/>
                          <w:color w:val="222222"/>
                          <w:szCs w:val="22"/>
                          <w:lang w:val="en-GB"/>
                        </w:rPr>
                        <w:t>RFP-AFG-AFC- 202</w:t>
                      </w:r>
                      <w:r w:rsidR="006B525A">
                        <w:rPr>
                          <w:rFonts w:ascii="Calibri" w:hAnsi="Calibri" w:cs="Arial"/>
                          <w:b/>
                          <w:color w:val="222222"/>
                          <w:szCs w:val="22"/>
                          <w:lang w:val="en-GB"/>
                        </w:rPr>
                        <w:t>3</w:t>
                      </w:r>
                      <w:r w:rsidR="00A56F8A">
                        <w:rPr>
                          <w:rFonts w:ascii="Calibri" w:hAnsi="Calibri" w:cs="Arial"/>
                          <w:b/>
                          <w:color w:val="222222"/>
                          <w:szCs w:val="22"/>
                          <w:lang w:val="en-GB"/>
                        </w:rPr>
                        <w:t>-RFP- 0</w:t>
                      </w:r>
                      <w:r w:rsidR="006B525A">
                        <w:rPr>
                          <w:rFonts w:ascii="Calibri" w:hAnsi="Calibri" w:cs="Arial"/>
                          <w:b/>
                          <w:color w:val="222222"/>
                          <w:szCs w:val="22"/>
                          <w:lang w:val="en-GB"/>
                        </w:rPr>
                        <w:t>5</w:t>
                      </w:r>
                    </w:p>
                    <w:p w14:paraId="0EBA84C3" w14:textId="3B4A28C6" w:rsidR="004C34A3" w:rsidRPr="005E48A6" w:rsidRDefault="004C34A3" w:rsidP="004C34A3">
                      <w:pPr>
                        <w:tabs>
                          <w:tab w:val="left" w:pos="900"/>
                        </w:tabs>
                        <w:rPr>
                          <w:rFonts w:ascii="Calibri" w:hAnsi="Calibri" w:cs="Arial"/>
                          <w:color w:val="222222"/>
                          <w:sz w:val="32"/>
                          <w:szCs w:val="22"/>
                          <w:lang w:val="en-GB"/>
                        </w:rPr>
                      </w:pPr>
                      <w:r>
                        <w:rPr>
                          <w:rFonts w:ascii="Calibri" w:hAnsi="Calibri" w:cs="Arial"/>
                          <w:color w:val="222222"/>
                          <w:sz w:val="32"/>
                          <w:szCs w:val="22"/>
                          <w:lang w:val="en-GB"/>
                        </w:rPr>
                        <w:t xml:space="preserve">RFP Title: </w:t>
                      </w:r>
                      <w:r>
                        <w:rPr>
                          <w:rFonts w:ascii="Calibri" w:hAnsi="Calibri" w:cs="Arial"/>
                          <w:b/>
                          <w:color w:val="222222"/>
                          <w:szCs w:val="22"/>
                          <w:lang w:val="en-GB"/>
                        </w:rPr>
                        <w:t xml:space="preserve">- </w:t>
                      </w:r>
                      <w:r w:rsidR="0084603D">
                        <w:rPr>
                          <w:rFonts w:ascii="Calibri" w:hAnsi="Calibri" w:cs="Arial"/>
                          <w:b/>
                          <w:color w:val="222222"/>
                          <w:szCs w:val="22"/>
                          <w:lang w:val="en-GB"/>
                        </w:rPr>
                        <w:t>Provision of Rental  Machineries</w:t>
                      </w:r>
                      <w:r w:rsidR="00B32696">
                        <w:rPr>
                          <w:rFonts w:ascii="Calibri" w:hAnsi="Calibri" w:cs="Arial"/>
                          <w:b/>
                          <w:color w:val="222222"/>
                          <w:szCs w:val="22"/>
                          <w:lang w:val="en-GB"/>
                        </w:rPr>
                        <w:t>.</w:t>
                      </w:r>
                    </w:p>
                    <w:p w14:paraId="391CB0DF" w14:textId="3C75928D" w:rsidR="005E48A6" w:rsidRPr="006B525A" w:rsidRDefault="004C34A3" w:rsidP="005E48A6">
                      <w:pPr>
                        <w:tabs>
                          <w:tab w:val="left" w:pos="900"/>
                        </w:tabs>
                        <w:rPr>
                          <w:rFonts w:ascii="Calibri" w:hAnsi="Calibri" w:cs="Arial"/>
                          <w:color w:val="222222"/>
                          <w:sz w:val="30"/>
                          <w:lang w:val="en-GB"/>
                        </w:rPr>
                      </w:pPr>
                      <w:r w:rsidRPr="006B525A">
                        <w:rPr>
                          <w:rFonts w:ascii="Calibri" w:hAnsi="Calibri" w:cs="Arial"/>
                          <w:color w:val="222222"/>
                          <w:sz w:val="30"/>
                          <w:lang w:val="en-GB"/>
                        </w:rPr>
                        <w:t xml:space="preserve">Address to Offer Delivery: </w:t>
                      </w:r>
                      <w:r w:rsidRPr="006B525A">
                        <w:rPr>
                          <w:rFonts w:ascii="Calibri" w:hAnsi="Calibri" w:cs="Arial"/>
                          <w:b/>
                          <w:color w:val="222222"/>
                          <w:sz w:val="18"/>
                          <w:lang w:val="en-GB"/>
                        </w:rPr>
                        <w:t xml:space="preserve">DRC House 1431 (29), Street 1, PD3 Kart –e- Char, Kabul, Afghanistan. </w:t>
                      </w:r>
                    </w:p>
                    <w:p w14:paraId="0583FCD3" w14:textId="3D68BA0E" w:rsidR="004C34A3" w:rsidRPr="005E48A6" w:rsidRDefault="004C34A3" w:rsidP="005E48A6">
                      <w:pPr>
                        <w:tabs>
                          <w:tab w:val="left" w:pos="900"/>
                        </w:tabs>
                        <w:rPr>
                          <w:rFonts w:ascii="Calibri" w:hAnsi="Calibri" w:cs="Arial"/>
                          <w:color w:val="222222"/>
                          <w:sz w:val="32"/>
                          <w:szCs w:val="22"/>
                          <w:lang w:val="en-GB"/>
                        </w:rPr>
                      </w:pPr>
                    </w:p>
                  </w:txbxContent>
                </v:textbox>
                <w10:wrap type="topAndBottom"/>
              </v:shape>
            </w:pict>
          </mc:Fallback>
        </mc:AlternateContent>
      </w:r>
    </w:p>
    <w:p w14:paraId="49AAC2FA" w14:textId="2A631368" w:rsidR="007C4948" w:rsidRDefault="007C4948" w:rsidP="00AA4634">
      <w:pPr>
        <w:tabs>
          <w:tab w:val="left" w:pos="900"/>
        </w:tabs>
        <w:rPr>
          <w:rFonts w:ascii="Calibri" w:hAnsi="Calibri" w:cs="Arial"/>
          <w:color w:val="222222"/>
          <w:szCs w:val="22"/>
          <w:u w:val="single"/>
          <w:lang w:val="en-GB"/>
        </w:rPr>
      </w:pPr>
    </w:p>
    <w:p w14:paraId="09F707E6" w14:textId="5D48063F" w:rsidR="007C4948" w:rsidRDefault="007C4948" w:rsidP="00AA4634">
      <w:pPr>
        <w:tabs>
          <w:tab w:val="left" w:pos="900"/>
        </w:tabs>
        <w:rPr>
          <w:rFonts w:ascii="Calibri" w:hAnsi="Calibri" w:cs="Arial"/>
          <w:color w:val="222222"/>
          <w:szCs w:val="22"/>
          <w:u w:val="single"/>
          <w:lang w:val="en-GB"/>
        </w:rPr>
      </w:pPr>
    </w:p>
    <w:p w14:paraId="218B5F33" w14:textId="0206A20F"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34E95570"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0642F95C" w:rsidR="00AA4634" w:rsidRPr="00A039A7" w:rsidRDefault="00000000" w:rsidP="00AA4634">
      <w:pPr>
        <w:tabs>
          <w:tab w:val="left" w:pos="900"/>
        </w:tabs>
        <w:rPr>
          <w:rFonts w:ascii="Calibri" w:hAnsi="Calibri" w:cs="Arial"/>
          <w:b/>
          <w:color w:val="222222"/>
          <w:szCs w:val="22"/>
          <w:lang w:val="en-GB"/>
        </w:rPr>
      </w:pPr>
      <w:hyperlink r:id="rId12" w:history="1">
        <w:r w:rsidR="004C34A3" w:rsidRPr="00EC26E9">
          <w:rPr>
            <w:rStyle w:val="Hyperlink"/>
            <w:b/>
          </w:rPr>
          <w:t>Tender.afg@drc.ngo</w:t>
        </w:r>
      </w:hyperlink>
      <w:r w:rsidR="004C34A3">
        <w:rPr>
          <w:b/>
          <w:color w:val="FF0000"/>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4AE05468" w:rsidR="00ED4934" w:rsidRPr="00EE1B34" w:rsidRDefault="00ED4934" w:rsidP="00972789">
      <w:pPr>
        <w:pStyle w:val="Heading1"/>
        <w:rPr>
          <w:lang w:val="en-GB"/>
        </w:rPr>
      </w:pPr>
      <w:r w:rsidRPr="00EE1B34">
        <w:rPr>
          <w:lang w:val="en-GB"/>
        </w:rPr>
        <w:t>Submission of Samples</w:t>
      </w:r>
    </w:p>
    <w:p w14:paraId="69C5CC55" w14:textId="7B3DA4DF" w:rsidR="00F45FEA" w:rsidRPr="004C34A3" w:rsidRDefault="00B32696" w:rsidP="00F45FEA">
      <w:pPr>
        <w:tabs>
          <w:tab w:val="left" w:pos="360"/>
        </w:tabs>
        <w:rPr>
          <w:rFonts w:ascii="Calibri" w:hAnsi="Calibri" w:cs="Arial"/>
          <w:color w:val="000000" w:themeColor="text1"/>
          <w:szCs w:val="22"/>
          <w:lang w:val="en-GB"/>
        </w:rPr>
      </w:pPr>
      <w:r>
        <w:rPr>
          <w:rFonts w:ascii="Calibri" w:hAnsi="Calibri" w:cs="Arial"/>
          <w:color w:val="000000" w:themeColor="text1"/>
          <w:szCs w:val="22"/>
          <w:lang w:val="en-GB"/>
        </w:rPr>
        <w:t>Sample submission is not part of this RFP.</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F947E16" w:rsidR="00AA4634" w:rsidRDefault="00AA4634" w:rsidP="004C34A3">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4C34A3">
        <w:rPr>
          <w:rFonts w:ascii="Calibri" w:hAnsi="Calibri" w:cs="Arial"/>
          <w:color w:val="222222"/>
          <w:szCs w:val="22"/>
          <w:lang w:val="en-GB"/>
        </w:rPr>
        <w:t xml:space="preserve">in </w:t>
      </w:r>
      <w:r w:rsidR="00357726" w:rsidRPr="00B32696">
        <w:rPr>
          <w:rFonts w:ascii="Calibri" w:hAnsi="Calibri" w:cs="Arial"/>
          <w:i/>
          <w:color w:val="FF0000"/>
          <w:szCs w:val="22"/>
          <w:lang w:val="en-GB"/>
        </w:rPr>
        <w:t>USD</w:t>
      </w:r>
      <w:r w:rsidR="004C34A3">
        <w:rPr>
          <w:rFonts w:ascii="Calibri" w:hAnsi="Calibri" w:cs="Arial"/>
          <w:i/>
          <w:color w:val="222222"/>
          <w:szCs w:val="22"/>
          <w:lang w:val="en-GB"/>
        </w:rPr>
        <w:t xml:space="preserve">. </w:t>
      </w:r>
      <w:r w:rsidR="004C34A3" w:rsidRPr="004C34A3">
        <w:rPr>
          <w:rFonts w:ascii="Calibri" w:hAnsi="Calibri" w:cs="Arial"/>
          <w:color w:val="222222"/>
          <w:szCs w:val="22"/>
          <w:lang w:val="en-GB"/>
        </w:rPr>
        <w:t>No</w:t>
      </w:r>
      <w:r w:rsidRPr="00EE1B34">
        <w:rPr>
          <w:rFonts w:ascii="Calibri" w:hAnsi="Calibri" w:cs="Arial"/>
          <w:color w:val="222222"/>
          <w:szCs w:val="22"/>
          <w:lang w:val="en-GB"/>
        </w:rPr>
        <w:t xml:space="preserve">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2C5C67C2" w14:textId="622D6FD0" w:rsidR="00AA4634" w:rsidRDefault="00AA4634" w:rsidP="00AA4634">
      <w:pPr>
        <w:tabs>
          <w:tab w:val="left" w:pos="360"/>
        </w:tabs>
        <w:ind w:left="180" w:hanging="180"/>
        <w:rPr>
          <w:rFonts w:ascii="Calibri" w:hAnsi="Calibri" w:cs="Arial"/>
          <w:color w:val="222222"/>
          <w:szCs w:val="22"/>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2C4C6CE9" w14:textId="28E01F31" w:rsidR="00B32696" w:rsidRPr="005F626A" w:rsidRDefault="00B32696" w:rsidP="00B32696">
      <w:pPr>
        <w:tabs>
          <w:tab w:val="left" w:pos="360"/>
        </w:tabs>
        <w:rPr>
          <w:rFonts w:cstheme="minorHAnsi"/>
          <w:color w:val="222222"/>
          <w:szCs w:val="22"/>
          <w:lang w:val="en-GB"/>
        </w:rPr>
      </w:pPr>
      <w:r w:rsidRPr="005F626A">
        <w:rPr>
          <w:rFonts w:cstheme="minorHAnsi"/>
          <w:color w:val="222222"/>
          <w:szCs w:val="22"/>
          <w:lang w:val="en-GB"/>
        </w:rPr>
        <w:t xml:space="preserve">Bids shall be valid for </w:t>
      </w:r>
      <w:r>
        <w:rPr>
          <w:rFonts w:cstheme="minorHAnsi"/>
          <w:color w:val="222222"/>
          <w:szCs w:val="22"/>
          <w:lang w:val="en-GB"/>
        </w:rPr>
        <w:t xml:space="preserve">the period of </w:t>
      </w:r>
      <w:r w:rsidRPr="005F626A">
        <w:rPr>
          <w:rFonts w:cstheme="minorHAnsi"/>
          <w:color w:val="222222"/>
          <w:szCs w:val="22"/>
          <w:lang w:val="en-GB"/>
        </w:rPr>
        <w:t xml:space="preserve"> </w:t>
      </w:r>
      <w:r>
        <w:rPr>
          <w:rFonts w:cstheme="minorHAnsi"/>
          <w:color w:val="222222"/>
          <w:szCs w:val="22"/>
          <w:lang w:val="en-GB"/>
        </w:rPr>
        <w:t xml:space="preserve">60 </w:t>
      </w:r>
      <w:r w:rsidR="00ED6B05">
        <w:rPr>
          <w:rFonts w:cstheme="minorHAnsi"/>
          <w:color w:val="222222"/>
          <w:szCs w:val="22"/>
          <w:lang w:val="en-GB"/>
        </w:rPr>
        <w:t xml:space="preserve">working </w:t>
      </w:r>
      <w:r>
        <w:rPr>
          <w:rFonts w:cstheme="minorHAnsi"/>
          <w:color w:val="222222"/>
          <w:szCs w:val="22"/>
          <w:lang w:val="en-GB"/>
        </w:rPr>
        <w:t xml:space="preserve">days </w:t>
      </w:r>
      <w:r w:rsidRPr="005F626A">
        <w:rPr>
          <w:rFonts w:cstheme="minorHAnsi"/>
          <w:color w:val="222222"/>
          <w:szCs w:val="22"/>
          <w:lang w:val="en-GB"/>
        </w:rPr>
        <w:t xml:space="preserve">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356B2C52" w14:textId="77777777" w:rsidR="006B017C" w:rsidRPr="005F626A" w:rsidRDefault="006B017C" w:rsidP="006B017C">
      <w:pPr>
        <w:tabs>
          <w:tab w:val="left" w:pos="360"/>
        </w:tabs>
        <w:rPr>
          <w:rFonts w:cstheme="minorHAnsi"/>
          <w:color w:val="222222"/>
          <w:szCs w:val="22"/>
          <w:lang w:val="en-GB"/>
        </w:rPr>
      </w:pPr>
      <w:r w:rsidRPr="005F626A">
        <w:rPr>
          <w:rFonts w:cstheme="minorHAnsi"/>
          <w:color w:val="222222"/>
          <w:szCs w:val="22"/>
          <w:lang w:val="en-GB"/>
        </w:rPr>
        <w:t>DRC reserves the right, at its sole discretion, to consider as invalid or unacceptable any Bid which is a) not clear; b) incomplete in any material detail such as specification, terms delivery, quantity etc.;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lastRenderedPageBreak/>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52BD5255"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w:t>
      </w:r>
      <w:r w:rsidR="00ED6B05">
        <w:rPr>
          <w:rFonts w:ascii="Calibri" w:hAnsi="Calibri" w:cs="Arial"/>
          <w:szCs w:val="22"/>
          <w:lang w:val="en-GB"/>
        </w:rPr>
        <w:t xml:space="preserve">on Page 1.1 Tender Details </w:t>
      </w:r>
      <w:r>
        <w:rPr>
          <w:rFonts w:ascii="Calibri" w:hAnsi="Calibri" w:cs="Arial"/>
          <w:szCs w:val="22"/>
          <w:lang w:val="en-GB"/>
        </w:rPr>
        <w:t xml:space="preser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7959B05" w14:textId="435E490C" w:rsidR="00ED4934" w:rsidRPr="00EE1B34" w:rsidRDefault="00764110" w:rsidP="004C34A3">
      <w:pPr>
        <w:rPr>
          <w:lang w:val="en-GB"/>
        </w:rPr>
      </w:pPr>
      <w:r>
        <w:rPr>
          <w:lang w:val="en-GB"/>
        </w:rPr>
        <w:t>For queries on this RFP</w:t>
      </w:r>
      <w:r w:rsidR="00ED4934" w:rsidRPr="00EE1B34">
        <w:rPr>
          <w:lang w:val="en-GB"/>
        </w:rPr>
        <w:t xml:space="preserve">, please contact the Procurement Manger, </w:t>
      </w:r>
      <w:hyperlink r:id="rId16" w:history="1">
        <w:r w:rsidR="004C34A3" w:rsidRPr="00EC26E9">
          <w:rPr>
            <w:rStyle w:val="Hyperlink"/>
            <w:lang w:val="en-GB"/>
          </w:rPr>
          <w:t>afg-procurement@drc.ngo</w:t>
        </w:r>
      </w:hyperlink>
      <w:r w:rsidR="004C34A3">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A10DC3F" w:rsidR="003B2A29" w:rsidRPr="00EE1B34" w:rsidRDefault="003B2A29" w:rsidP="004C34A3">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4C34A3" w:rsidRPr="00AF1F13">
        <w:rPr>
          <w:rStyle w:val="Hyperlink"/>
        </w:rPr>
        <w:t>www.acbar.org</w:t>
      </w:r>
      <w:proofErr w:type="gramEnd"/>
      <w:r w:rsidR="004C34A3" w:rsidRPr="00AF1F13">
        <w:rPr>
          <w:rStyle w:val="Hyperlink"/>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F564CA">
      <w:p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76A3FE00" w14:textId="3921C24A" w:rsidR="00F564CA" w:rsidRPr="005F626A" w:rsidRDefault="00F564CA" w:rsidP="00F564CA">
      <w:pPr>
        <w:numPr>
          <w:ilvl w:val="0"/>
          <w:numId w:val="25"/>
        </w:numPr>
        <w:shd w:val="clear" w:color="auto" w:fill="FFFFFF"/>
        <w:tabs>
          <w:tab w:val="left" w:pos="720"/>
          <w:tab w:val="left" w:pos="1710"/>
          <w:tab w:val="left" w:pos="2160"/>
          <w:tab w:val="left" w:pos="2430"/>
          <w:tab w:val="left" w:pos="2520"/>
        </w:tabs>
        <w:spacing w:line="276" w:lineRule="auto"/>
        <w:ind w:left="360"/>
        <w:rPr>
          <w:rFonts w:cstheme="minorHAnsi"/>
          <w:color w:val="222222"/>
          <w:szCs w:val="22"/>
          <w:lang w:val="en-GB"/>
        </w:rPr>
      </w:pPr>
      <w:bookmarkStart w:id="0" w:name="_Hlk132537635"/>
      <w:r w:rsidRPr="005F626A">
        <w:rPr>
          <w:rFonts w:cstheme="minorHAnsi"/>
          <w:color w:val="222222"/>
          <w:szCs w:val="22"/>
          <w:lang w:val="en-GB"/>
        </w:rPr>
        <w:t>Annex A.1:</w:t>
      </w:r>
      <w:r w:rsidRPr="005F626A">
        <w:rPr>
          <w:rFonts w:cstheme="minorHAnsi"/>
          <w:color w:val="222222"/>
          <w:szCs w:val="22"/>
          <w:lang w:val="en-GB"/>
        </w:rPr>
        <w:tab/>
        <w:t>DRC Bid Form (Technical bid)</w:t>
      </w:r>
      <w:r w:rsidR="00ED6B05" w:rsidRPr="00ED6B05">
        <w:rPr>
          <w:rFonts w:cstheme="minorHAnsi"/>
          <w:color w:val="222222"/>
          <w:szCs w:val="22"/>
          <w:lang w:val="en-GB"/>
        </w:rPr>
        <w:t xml:space="preserve"> </w:t>
      </w:r>
      <w:r w:rsidR="00ED6B05">
        <w:rPr>
          <w:rFonts w:cstheme="minorHAnsi"/>
          <w:color w:val="222222"/>
          <w:szCs w:val="22"/>
          <w:lang w:val="en-GB"/>
        </w:rPr>
        <w:t>including all BoQs and Lots</w:t>
      </w:r>
    </w:p>
    <w:p w14:paraId="0C543951" w14:textId="7FDB821D" w:rsidR="00F564CA" w:rsidRPr="005F626A" w:rsidRDefault="00F564CA" w:rsidP="00F564CA">
      <w:pPr>
        <w:numPr>
          <w:ilvl w:val="0"/>
          <w:numId w:val="25"/>
        </w:numPr>
        <w:shd w:val="clear" w:color="auto" w:fill="FFFFFF"/>
        <w:tabs>
          <w:tab w:val="left" w:pos="720"/>
          <w:tab w:val="left" w:pos="1710"/>
          <w:tab w:val="left" w:pos="2160"/>
          <w:tab w:val="left" w:pos="2430"/>
          <w:tab w:val="left" w:pos="2520"/>
        </w:tabs>
        <w:spacing w:line="276" w:lineRule="auto"/>
        <w:ind w:left="360"/>
        <w:rPr>
          <w:rFonts w:cstheme="minorHAnsi"/>
          <w:color w:val="222222"/>
          <w:szCs w:val="22"/>
          <w:lang w:val="en-GB"/>
        </w:rPr>
      </w:pPr>
      <w:r w:rsidRPr="005F626A">
        <w:rPr>
          <w:rFonts w:cstheme="minorHAnsi"/>
          <w:color w:val="222222"/>
          <w:szCs w:val="22"/>
          <w:lang w:val="en-GB"/>
        </w:rPr>
        <w:t>Annex A.2:</w:t>
      </w:r>
      <w:r w:rsidRPr="005F626A">
        <w:rPr>
          <w:rFonts w:cstheme="minorHAnsi"/>
          <w:color w:val="222222"/>
          <w:szCs w:val="22"/>
          <w:lang w:val="en-GB"/>
        </w:rPr>
        <w:tab/>
        <w:t>DRC Bid Form (Financial bid)</w:t>
      </w:r>
      <w:r w:rsidR="00ED6B05">
        <w:rPr>
          <w:rFonts w:cstheme="minorHAnsi"/>
          <w:color w:val="222222"/>
          <w:szCs w:val="22"/>
          <w:lang w:val="en-GB"/>
        </w:rPr>
        <w:t xml:space="preserve"> including all BoQs and Lots </w:t>
      </w:r>
    </w:p>
    <w:p w14:paraId="1627A0E2" w14:textId="77777777" w:rsidR="00F564CA" w:rsidRPr="005F626A" w:rsidRDefault="00F564CA" w:rsidP="00F564CA">
      <w:pPr>
        <w:numPr>
          <w:ilvl w:val="0"/>
          <w:numId w:val="25"/>
        </w:numPr>
        <w:shd w:val="clear" w:color="auto" w:fill="FFFFFF"/>
        <w:tabs>
          <w:tab w:val="left" w:pos="720"/>
          <w:tab w:val="left" w:pos="1710"/>
        </w:tabs>
        <w:spacing w:line="276" w:lineRule="auto"/>
        <w:ind w:left="360"/>
        <w:rPr>
          <w:rFonts w:cstheme="minorHAnsi"/>
          <w:color w:val="222222"/>
          <w:szCs w:val="22"/>
          <w:lang w:val="en-GB"/>
        </w:rPr>
      </w:pPr>
      <w:r w:rsidRPr="005F626A">
        <w:rPr>
          <w:rFonts w:cstheme="minorHAnsi"/>
          <w:color w:val="222222"/>
          <w:szCs w:val="22"/>
          <w:lang w:val="en-GB"/>
        </w:rPr>
        <w:t>Annex B:</w:t>
      </w:r>
      <w:r w:rsidRPr="005F626A">
        <w:rPr>
          <w:rFonts w:cstheme="minorHAnsi"/>
          <w:color w:val="222222"/>
          <w:szCs w:val="22"/>
          <w:lang w:val="en-GB"/>
        </w:rPr>
        <w:tab/>
        <w:t>Tender and Contract Award Acknowledgment Certificate</w:t>
      </w:r>
    </w:p>
    <w:p w14:paraId="0953CA62" w14:textId="77777777" w:rsidR="00F564CA" w:rsidRPr="005F626A" w:rsidRDefault="00F564CA" w:rsidP="00F564CA">
      <w:pPr>
        <w:numPr>
          <w:ilvl w:val="0"/>
          <w:numId w:val="25"/>
        </w:numPr>
        <w:shd w:val="clear" w:color="auto" w:fill="FFFFFF"/>
        <w:tabs>
          <w:tab w:val="left" w:pos="720"/>
          <w:tab w:val="left" w:pos="1710"/>
        </w:tabs>
        <w:spacing w:line="276" w:lineRule="auto"/>
        <w:ind w:left="360"/>
        <w:rPr>
          <w:rFonts w:cstheme="minorHAnsi"/>
          <w:color w:val="222222"/>
          <w:szCs w:val="22"/>
          <w:lang w:val="en-GB"/>
        </w:rPr>
      </w:pPr>
      <w:r w:rsidRPr="005F626A">
        <w:rPr>
          <w:rFonts w:cstheme="minorHAnsi"/>
          <w:color w:val="222222"/>
          <w:szCs w:val="22"/>
          <w:lang w:val="en-GB"/>
        </w:rPr>
        <w:t>Annex C:</w:t>
      </w:r>
      <w:r w:rsidRPr="005F626A">
        <w:rPr>
          <w:rFonts w:cstheme="minorHAnsi"/>
          <w:color w:val="222222"/>
          <w:szCs w:val="22"/>
          <w:lang w:val="en-GB"/>
        </w:rPr>
        <w:tab/>
        <w:t xml:space="preserve">DRC General Conditions of Contract </w:t>
      </w:r>
    </w:p>
    <w:p w14:paraId="691C27E2" w14:textId="4EFE05BF" w:rsidR="00F564CA" w:rsidRPr="00F564CA" w:rsidRDefault="00F564CA" w:rsidP="00F564CA">
      <w:pPr>
        <w:numPr>
          <w:ilvl w:val="0"/>
          <w:numId w:val="25"/>
        </w:numPr>
        <w:shd w:val="clear" w:color="auto" w:fill="FFFFFF"/>
        <w:tabs>
          <w:tab w:val="left" w:pos="720"/>
          <w:tab w:val="left" w:pos="1710"/>
        </w:tabs>
        <w:spacing w:line="276" w:lineRule="auto"/>
        <w:ind w:left="360"/>
        <w:rPr>
          <w:rFonts w:cstheme="minorHAnsi"/>
          <w:color w:val="222222"/>
          <w:szCs w:val="22"/>
          <w:lang w:val="en-GB"/>
        </w:rPr>
      </w:pPr>
      <w:r w:rsidRPr="005F626A">
        <w:rPr>
          <w:rFonts w:cstheme="minorHAnsi"/>
          <w:color w:val="222222"/>
          <w:szCs w:val="22"/>
          <w:lang w:val="en-GB"/>
        </w:rPr>
        <w:t>Annex D:</w:t>
      </w:r>
      <w:r w:rsidRPr="005F626A">
        <w:rPr>
          <w:rFonts w:cstheme="minorHAnsi"/>
          <w:color w:val="222222"/>
          <w:szCs w:val="22"/>
          <w:lang w:val="en-GB"/>
        </w:rPr>
        <w:tab/>
        <w:t>DRC Supplier Code of Conduct</w:t>
      </w:r>
    </w:p>
    <w:p w14:paraId="7833069A" w14:textId="77777777" w:rsidR="00F564CA" w:rsidRDefault="00F564CA" w:rsidP="00F564CA">
      <w:pPr>
        <w:numPr>
          <w:ilvl w:val="0"/>
          <w:numId w:val="25"/>
        </w:numPr>
        <w:shd w:val="clear" w:color="auto" w:fill="FFFFFF"/>
        <w:tabs>
          <w:tab w:val="left" w:pos="720"/>
          <w:tab w:val="left" w:pos="1710"/>
        </w:tabs>
        <w:spacing w:line="276" w:lineRule="auto"/>
        <w:ind w:left="360"/>
        <w:rPr>
          <w:rFonts w:cstheme="minorHAnsi"/>
          <w:color w:val="222222"/>
          <w:szCs w:val="22"/>
          <w:lang w:val="en-GB"/>
        </w:rPr>
      </w:pPr>
      <w:r w:rsidRPr="001A2E56">
        <w:rPr>
          <w:rFonts w:cstheme="minorHAnsi"/>
          <w:color w:val="222222"/>
          <w:szCs w:val="22"/>
          <w:lang w:val="en-GB"/>
        </w:rPr>
        <w:t>Annex E:</w:t>
      </w:r>
      <w:r w:rsidRPr="001A2E56">
        <w:rPr>
          <w:rFonts w:cstheme="minorHAnsi"/>
          <w:color w:val="222222"/>
          <w:szCs w:val="22"/>
          <w:lang w:val="en-GB"/>
        </w:rPr>
        <w:tab/>
        <w:t>Supplier Profile and Registration</w:t>
      </w:r>
    </w:p>
    <w:p w14:paraId="59108D33" w14:textId="77777777" w:rsidR="00F564CA" w:rsidRPr="001A2E56" w:rsidRDefault="00F564CA" w:rsidP="00F564CA">
      <w:pPr>
        <w:numPr>
          <w:ilvl w:val="0"/>
          <w:numId w:val="25"/>
        </w:numPr>
        <w:shd w:val="clear" w:color="auto" w:fill="FFFFFF"/>
        <w:tabs>
          <w:tab w:val="left" w:pos="720"/>
          <w:tab w:val="left" w:pos="1710"/>
        </w:tabs>
        <w:spacing w:line="276" w:lineRule="auto"/>
        <w:ind w:left="360"/>
        <w:rPr>
          <w:rFonts w:cstheme="minorHAnsi"/>
          <w:color w:val="222222"/>
          <w:szCs w:val="22"/>
          <w:lang w:val="en-GB"/>
        </w:rPr>
      </w:pPr>
      <w:r w:rsidRPr="001A2E56">
        <w:rPr>
          <w:rFonts w:cstheme="minorHAnsi"/>
          <w:color w:val="222222"/>
          <w:szCs w:val="22"/>
          <w:lang w:val="en-GB"/>
        </w:rPr>
        <w:t>A copy of president and vice president ID card</w:t>
      </w:r>
    </w:p>
    <w:p w14:paraId="6B05D290" w14:textId="77777777" w:rsidR="00F564CA" w:rsidRPr="001A2E56" w:rsidRDefault="00F564CA" w:rsidP="00F564CA">
      <w:pPr>
        <w:numPr>
          <w:ilvl w:val="0"/>
          <w:numId w:val="25"/>
        </w:numPr>
        <w:shd w:val="clear" w:color="auto" w:fill="FFFFFF"/>
        <w:tabs>
          <w:tab w:val="left" w:pos="720"/>
          <w:tab w:val="left" w:pos="1710"/>
        </w:tabs>
        <w:spacing w:line="276" w:lineRule="auto"/>
        <w:ind w:left="360"/>
        <w:rPr>
          <w:rFonts w:cstheme="minorHAnsi"/>
          <w:color w:val="222222"/>
          <w:szCs w:val="22"/>
          <w:lang w:val="en-GB"/>
        </w:rPr>
      </w:pPr>
      <w:proofErr w:type="gramStart"/>
      <w:r w:rsidRPr="001A2E56">
        <w:rPr>
          <w:rFonts w:cstheme="minorHAnsi"/>
          <w:color w:val="222222"/>
          <w:szCs w:val="22"/>
          <w:lang w:val="en-GB"/>
        </w:rPr>
        <w:t>Past experience</w:t>
      </w:r>
      <w:proofErr w:type="gramEnd"/>
      <w:r w:rsidRPr="001A2E56">
        <w:rPr>
          <w:rFonts w:cstheme="minorHAnsi"/>
          <w:color w:val="222222"/>
          <w:szCs w:val="22"/>
          <w:lang w:val="en-GB"/>
        </w:rPr>
        <w:t>: At least three similar projects.</w:t>
      </w:r>
    </w:p>
    <w:p w14:paraId="596BD3E0" w14:textId="77777777" w:rsidR="00F564CA" w:rsidRPr="001A2E56" w:rsidRDefault="00F564CA" w:rsidP="00F564CA">
      <w:pPr>
        <w:numPr>
          <w:ilvl w:val="0"/>
          <w:numId w:val="25"/>
        </w:numPr>
        <w:shd w:val="clear" w:color="auto" w:fill="FFFFFF"/>
        <w:tabs>
          <w:tab w:val="left" w:pos="720"/>
          <w:tab w:val="left" w:pos="1710"/>
        </w:tabs>
        <w:spacing w:line="276" w:lineRule="auto"/>
        <w:ind w:left="360"/>
        <w:rPr>
          <w:rFonts w:cstheme="minorHAnsi"/>
          <w:color w:val="222222"/>
          <w:szCs w:val="22"/>
          <w:lang w:val="en-GB"/>
        </w:rPr>
      </w:pPr>
      <w:r w:rsidRPr="001A2E56">
        <w:rPr>
          <w:rFonts w:cstheme="minorHAnsi"/>
          <w:color w:val="222222"/>
          <w:szCs w:val="22"/>
          <w:lang w:val="en-GB"/>
        </w:rPr>
        <w:t xml:space="preserve">Copy of company’s Financial statement </w:t>
      </w:r>
    </w:p>
    <w:p w14:paraId="18AC1211" w14:textId="235057CC" w:rsidR="00F564CA" w:rsidRPr="001A2E56" w:rsidRDefault="00F564CA" w:rsidP="00ED6B05">
      <w:pPr>
        <w:shd w:val="clear" w:color="auto" w:fill="FFFFFF"/>
        <w:tabs>
          <w:tab w:val="left" w:pos="720"/>
          <w:tab w:val="left" w:pos="1710"/>
        </w:tabs>
        <w:spacing w:line="276" w:lineRule="auto"/>
        <w:ind w:left="360"/>
        <w:rPr>
          <w:rFonts w:cstheme="minorHAnsi"/>
          <w:color w:val="222222"/>
          <w:szCs w:val="22"/>
          <w:lang w:val="en-GB"/>
        </w:rPr>
      </w:pPr>
    </w:p>
    <w:bookmarkEnd w:id="0"/>
    <w:p w14:paraId="18B3A4CF" w14:textId="77777777" w:rsidR="00F564CA" w:rsidRPr="00AF1F13" w:rsidRDefault="00F564CA" w:rsidP="00F564CA">
      <w:pPr>
        <w:shd w:val="clear" w:color="auto" w:fill="FFFFFF"/>
        <w:tabs>
          <w:tab w:val="left" w:pos="720"/>
          <w:tab w:val="left" w:pos="1710"/>
        </w:tabs>
        <w:spacing w:line="276" w:lineRule="auto"/>
        <w:ind w:left="360"/>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6B5CED3D" w14:textId="77777777" w:rsidR="0083453B" w:rsidRPr="005F626A" w:rsidRDefault="0083453B" w:rsidP="0083453B">
      <w:pPr>
        <w:shd w:val="clear" w:color="auto" w:fill="FFFFFF"/>
        <w:rPr>
          <w:rFonts w:cstheme="minorHAnsi"/>
          <w:color w:val="222222"/>
          <w:szCs w:val="22"/>
          <w:lang w:val="en-GB"/>
        </w:rPr>
      </w:pPr>
      <w:r w:rsidRPr="005F626A">
        <w:rPr>
          <w:rFonts w:cstheme="minorHAnsi"/>
          <w:color w:val="222222"/>
          <w:szCs w:val="22"/>
          <w:lang w:val="en-GB"/>
        </w:rPr>
        <w:t>Yours sincerely</w:t>
      </w:r>
    </w:p>
    <w:p w14:paraId="6706309F" w14:textId="77777777" w:rsidR="0083453B" w:rsidRPr="005F626A" w:rsidRDefault="0083453B" w:rsidP="0083453B">
      <w:pPr>
        <w:shd w:val="clear" w:color="auto" w:fill="FFFFFF"/>
        <w:rPr>
          <w:rFonts w:cstheme="minorHAnsi"/>
          <w:color w:val="222222"/>
          <w:szCs w:val="22"/>
          <w:lang w:val="en-GB"/>
        </w:rPr>
      </w:pPr>
      <w:r w:rsidRPr="005F626A">
        <w:rPr>
          <w:rFonts w:cstheme="minorHAnsi"/>
          <w:color w:val="222222"/>
          <w:szCs w:val="22"/>
          <w:lang w:val="en-GB"/>
        </w:rPr>
        <w:t>Supply Chain unit</w:t>
      </w:r>
    </w:p>
    <w:p w14:paraId="73844084" w14:textId="77777777" w:rsidR="0083453B" w:rsidRPr="005F626A" w:rsidRDefault="00000000" w:rsidP="0083453B">
      <w:pPr>
        <w:shd w:val="clear" w:color="auto" w:fill="FFFFFF"/>
        <w:rPr>
          <w:rFonts w:cstheme="minorHAnsi"/>
          <w:color w:val="222222"/>
          <w:szCs w:val="22"/>
          <w:lang w:val="en-GB"/>
        </w:rPr>
      </w:pPr>
      <w:hyperlink r:id="rId17" w:history="1">
        <w:r w:rsidR="0083453B" w:rsidRPr="005F626A">
          <w:rPr>
            <w:rStyle w:val="Hyperlink"/>
            <w:rFonts w:cstheme="minorHAnsi"/>
            <w:lang w:val="en-GB"/>
          </w:rPr>
          <w:t>afg-procurement@drc.ngo</w:t>
        </w:r>
      </w:hyperlink>
      <w:r w:rsidR="0083453B" w:rsidRPr="005F626A">
        <w:rPr>
          <w:rFonts w:cstheme="minorHAnsi"/>
          <w:lang w:val="en-GB"/>
        </w:rPr>
        <w:t>.</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6E0EBFDF" w14:textId="21875319" w:rsidR="00AE4B95" w:rsidRPr="00EE1B34" w:rsidRDefault="00AE4B95" w:rsidP="00895BAD">
      <w:pPr>
        <w:pStyle w:val="Heading1"/>
        <w:numPr>
          <w:ilvl w:val="0"/>
          <w:numId w:val="0"/>
        </w:numPr>
        <w:rPr>
          <w:rFonts w:ascii="Calibri" w:hAnsi="Calibri" w:cs="Arial"/>
          <w:color w:val="222222"/>
          <w:szCs w:val="22"/>
        </w:rPr>
      </w:pPr>
    </w:p>
    <w:sectPr w:rsidR="00AE4B95" w:rsidRPr="00EE1B34" w:rsidSect="00895BAD">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405FB" w14:textId="77777777" w:rsidR="00824F2F" w:rsidRDefault="00824F2F">
      <w:r>
        <w:separator/>
      </w:r>
    </w:p>
  </w:endnote>
  <w:endnote w:type="continuationSeparator" w:id="0">
    <w:p w14:paraId="3C268DE4" w14:textId="77777777" w:rsidR="00824F2F" w:rsidRDefault="0082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D2E73" w14:textId="52D78EA3" w:rsidR="00193B3E" w:rsidRPr="009E78FE" w:rsidRDefault="00193B3E" w:rsidP="00193B3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AD54F8">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AD54F8">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71B8" w14:textId="67585E65" w:rsidR="00D91925" w:rsidRPr="009E78FE" w:rsidRDefault="00D91925"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AD54F8">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AD54F8">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0BF82" w14:textId="77777777" w:rsidR="00824F2F" w:rsidRDefault="00824F2F">
      <w:r>
        <w:separator/>
      </w:r>
    </w:p>
  </w:footnote>
  <w:footnote w:type="continuationSeparator" w:id="0">
    <w:p w14:paraId="1B858278" w14:textId="77777777" w:rsidR="00824F2F" w:rsidRDefault="00824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97D2E"/>
    <w:multiLevelType w:val="hybridMultilevel"/>
    <w:tmpl w:val="36D846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A82B6F"/>
    <w:multiLevelType w:val="hybridMultilevel"/>
    <w:tmpl w:val="5BAAE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01B3D"/>
    <w:multiLevelType w:val="hybridMultilevel"/>
    <w:tmpl w:val="E514B4AA"/>
    <w:lvl w:ilvl="0" w:tplc="1000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75B0FF4"/>
    <w:multiLevelType w:val="hybridMultilevel"/>
    <w:tmpl w:val="AD7866E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8"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30"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1"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4D351E"/>
    <w:multiLevelType w:val="hybridMultilevel"/>
    <w:tmpl w:val="671E61A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40"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2"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5CF850B3"/>
    <w:multiLevelType w:val="hybridMultilevel"/>
    <w:tmpl w:val="90661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A4C333D"/>
    <w:multiLevelType w:val="hybridMultilevel"/>
    <w:tmpl w:val="E9AAB75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8"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60"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10233966">
    <w:abstractNumId w:val="1"/>
  </w:num>
  <w:num w:numId="2" w16cid:durableId="1734884731">
    <w:abstractNumId w:val="1"/>
  </w:num>
  <w:num w:numId="3" w16cid:durableId="738669923">
    <w:abstractNumId w:val="1"/>
  </w:num>
  <w:num w:numId="4" w16cid:durableId="2064940074">
    <w:abstractNumId w:val="1"/>
  </w:num>
  <w:num w:numId="5" w16cid:durableId="752707078">
    <w:abstractNumId w:val="1"/>
  </w:num>
  <w:num w:numId="6" w16cid:durableId="2092923647">
    <w:abstractNumId w:val="1"/>
  </w:num>
  <w:num w:numId="7" w16cid:durableId="187107745">
    <w:abstractNumId w:val="1"/>
  </w:num>
  <w:num w:numId="8" w16cid:durableId="1633711606">
    <w:abstractNumId w:val="1"/>
  </w:num>
  <w:num w:numId="9" w16cid:durableId="301234057">
    <w:abstractNumId w:val="1"/>
  </w:num>
  <w:num w:numId="10" w16cid:durableId="518735142">
    <w:abstractNumId w:val="62"/>
  </w:num>
  <w:num w:numId="11" w16cid:durableId="1512841319">
    <w:abstractNumId w:val="54"/>
  </w:num>
  <w:num w:numId="12" w16cid:durableId="2114282126">
    <w:abstractNumId w:val="13"/>
  </w:num>
  <w:num w:numId="13" w16cid:durableId="723336090">
    <w:abstractNumId w:val="49"/>
  </w:num>
  <w:num w:numId="14" w16cid:durableId="331027265">
    <w:abstractNumId w:val="41"/>
  </w:num>
  <w:num w:numId="15" w16cid:durableId="302195059">
    <w:abstractNumId w:val="38"/>
  </w:num>
  <w:num w:numId="16" w16cid:durableId="1700279232">
    <w:abstractNumId w:val="58"/>
  </w:num>
  <w:num w:numId="17" w16cid:durableId="915438902">
    <w:abstractNumId w:val="4"/>
  </w:num>
  <w:num w:numId="18" w16cid:durableId="2112894929">
    <w:abstractNumId w:val="11"/>
  </w:num>
  <w:num w:numId="19" w16cid:durableId="1396006617">
    <w:abstractNumId w:val="18"/>
  </w:num>
  <w:num w:numId="20" w16cid:durableId="1024020594">
    <w:abstractNumId w:val="8"/>
  </w:num>
  <w:num w:numId="21" w16cid:durableId="1966959454">
    <w:abstractNumId w:val="47"/>
  </w:num>
  <w:num w:numId="22" w16cid:durableId="2073388159">
    <w:abstractNumId w:val="36"/>
  </w:num>
  <w:num w:numId="23" w16cid:durableId="900872204">
    <w:abstractNumId w:val="46"/>
  </w:num>
  <w:num w:numId="24" w16cid:durableId="648171756">
    <w:abstractNumId w:val="32"/>
  </w:num>
  <w:num w:numId="25" w16cid:durableId="917401894">
    <w:abstractNumId w:val="16"/>
  </w:num>
  <w:num w:numId="26" w16cid:durableId="1933733496">
    <w:abstractNumId w:val="45"/>
  </w:num>
  <w:num w:numId="27" w16cid:durableId="2045985549">
    <w:abstractNumId w:val="48"/>
  </w:num>
  <w:num w:numId="28" w16cid:durableId="187989778">
    <w:abstractNumId w:val="19"/>
  </w:num>
  <w:num w:numId="29" w16cid:durableId="1078482314">
    <w:abstractNumId w:val="55"/>
  </w:num>
  <w:num w:numId="30" w16cid:durableId="606083141">
    <w:abstractNumId w:val="10"/>
  </w:num>
  <w:num w:numId="31" w16cid:durableId="237520180">
    <w:abstractNumId w:val="44"/>
  </w:num>
  <w:num w:numId="32" w16cid:durableId="1367759140">
    <w:abstractNumId w:val="52"/>
  </w:num>
  <w:num w:numId="33" w16cid:durableId="1256938371">
    <w:abstractNumId w:val="0"/>
  </w:num>
  <w:num w:numId="34" w16cid:durableId="803085978">
    <w:abstractNumId w:val="43"/>
  </w:num>
  <w:num w:numId="35" w16cid:durableId="1272207081">
    <w:abstractNumId w:val="42"/>
  </w:num>
  <w:num w:numId="36" w16cid:durableId="2081368286">
    <w:abstractNumId w:val="25"/>
  </w:num>
  <w:num w:numId="37" w16cid:durableId="2124643350">
    <w:abstractNumId w:val="31"/>
  </w:num>
  <w:num w:numId="38" w16cid:durableId="210582796">
    <w:abstractNumId w:val="61"/>
  </w:num>
  <w:num w:numId="39" w16cid:durableId="1808550179">
    <w:abstractNumId w:val="2"/>
  </w:num>
  <w:num w:numId="40" w16cid:durableId="1588465781">
    <w:abstractNumId w:val="5"/>
  </w:num>
  <w:num w:numId="41" w16cid:durableId="1593396586">
    <w:abstractNumId w:val="35"/>
  </w:num>
  <w:num w:numId="42" w16cid:durableId="1787506957">
    <w:abstractNumId w:val="29"/>
  </w:num>
  <w:num w:numId="43" w16cid:durableId="1527909515">
    <w:abstractNumId w:val="28"/>
  </w:num>
  <w:num w:numId="44" w16cid:durableId="876622116">
    <w:abstractNumId w:val="27"/>
  </w:num>
  <w:num w:numId="45" w16cid:durableId="1521964471">
    <w:abstractNumId w:val="59"/>
  </w:num>
  <w:num w:numId="46" w16cid:durableId="2053534072">
    <w:abstractNumId w:val="39"/>
  </w:num>
  <w:num w:numId="47" w16cid:durableId="1054498718">
    <w:abstractNumId w:val="51"/>
  </w:num>
  <w:num w:numId="48" w16cid:durableId="556891560">
    <w:abstractNumId w:val="24"/>
  </w:num>
  <w:num w:numId="49" w16cid:durableId="1977760513">
    <w:abstractNumId w:val="14"/>
  </w:num>
  <w:num w:numId="50" w16cid:durableId="148251305">
    <w:abstractNumId w:val="3"/>
  </w:num>
  <w:num w:numId="51" w16cid:durableId="574895396">
    <w:abstractNumId w:val="60"/>
  </w:num>
  <w:num w:numId="52" w16cid:durableId="103228224">
    <w:abstractNumId w:val="34"/>
  </w:num>
  <w:num w:numId="53" w16cid:durableId="659575235">
    <w:abstractNumId w:val="26"/>
  </w:num>
  <w:num w:numId="54" w16cid:durableId="2036733987">
    <w:abstractNumId w:val="56"/>
  </w:num>
  <w:num w:numId="55" w16cid:durableId="231355568">
    <w:abstractNumId w:val="17"/>
  </w:num>
  <w:num w:numId="56" w16cid:durableId="19287895">
    <w:abstractNumId w:val="33"/>
  </w:num>
  <w:num w:numId="57" w16cid:durableId="1882397945">
    <w:abstractNumId w:val="12"/>
  </w:num>
  <w:num w:numId="58" w16cid:durableId="669136341">
    <w:abstractNumId w:val="53"/>
  </w:num>
  <w:num w:numId="59" w16cid:durableId="1914585312">
    <w:abstractNumId w:val="23"/>
  </w:num>
  <w:num w:numId="60" w16cid:durableId="1535000842">
    <w:abstractNumId w:val="20"/>
  </w:num>
  <w:num w:numId="61" w16cid:durableId="452749805">
    <w:abstractNumId w:val="7"/>
  </w:num>
  <w:num w:numId="62" w16cid:durableId="1485705508">
    <w:abstractNumId w:val="30"/>
  </w:num>
  <w:num w:numId="63" w16cid:durableId="706951685">
    <w:abstractNumId w:val="9"/>
  </w:num>
  <w:num w:numId="64" w16cid:durableId="2069108548">
    <w:abstractNumId w:val="40"/>
  </w:num>
  <w:num w:numId="65" w16cid:durableId="552162137">
    <w:abstractNumId w:val="15"/>
  </w:num>
  <w:num w:numId="66" w16cid:durableId="1649751146">
    <w:abstractNumId w:val="22"/>
  </w:num>
  <w:num w:numId="67" w16cid:durableId="706872295">
    <w:abstractNumId w:val="50"/>
  </w:num>
  <w:num w:numId="68" w16cid:durableId="1450049922">
    <w:abstractNumId w:val="6"/>
  </w:num>
  <w:num w:numId="69" w16cid:durableId="1947420071">
    <w:abstractNumId w:val="57"/>
  </w:num>
  <w:num w:numId="70" w16cid:durableId="1549148026">
    <w:abstractNumId w:val="37"/>
  </w:num>
  <w:num w:numId="71" w16cid:durableId="520432245">
    <w:abstractNumId w:val="2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11822"/>
    <w:rsid w:val="00012AED"/>
    <w:rsid w:val="000146D4"/>
    <w:rsid w:val="0001489C"/>
    <w:rsid w:val="000179DD"/>
    <w:rsid w:val="00020E2E"/>
    <w:rsid w:val="00027D1C"/>
    <w:rsid w:val="00032BF9"/>
    <w:rsid w:val="00032E24"/>
    <w:rsid w:val="00034832"/>
    <w:rsid w:val="0003513A"/>
    <w:rsid w:val="00040934"/>
    <w:rsid w:val="00042D64"/>
    <w:rsid w:val="00042F5F"/>
    <w:rsid w:val="00045090"/>
    <w:rsid w:val="0005351C"/>
    <w:rsid w:val="0005752D"/>
    <w:rsid w:val="0006153C"/>
    <w:rsid w:val="00062CCA"/>
    <w:rsid w:val="000644CF"/>
    <w:rsid w:val="00073BF3"/>
    <w:rsid w:val="000778FB"/>
    <w:rsid w:val="0008196B"/>
    <w:rsid w:val="00092310"/>
    <w:rsid w:val="000A076E"/>
    <w:rsid w:val="000A25CD"/>
    <w:rsid w:val="000A47E5"/>
    <w:rsid w:val="000A60AC"/>
    <w:rsid w:val="000B438B"/>
    <w:rsid w:val="000C4FED"/>
    <w:rsid w:val="000C5C39"/>
    <w:rsid w:val="000C6F2C"/>
    <w:rsid w:val="000C73D0"/>
    <w:rsid w:val="000E2F9D"/>
    <w:rsid w:val="000E75B9"/>
    <w:rsid w:val="000F085B"/>
    <w:rsid w:val="000F270D"/>
    <w:rsid w:val="00106BA6"/>
    <w:rsid w:val="001130F5"/>
    <w:rsid w:val="00117C44"/>
    <w:rsid w:val="001214E4"/>
    <w:rsid w:val="001379E4"/>
    <w:rsid w:val="001406BA"/>
    <w:rsid w:val="00141F35"/>
    <w:rsid w:val="00142DFA"/>
    <w:rsid w:val="001500DD"/>
    <w:rsid w:val="0015126B"/>
    <w:rsid w:val="00151E1D"/>
    <w:rsid w:val="00152DDE"/>
    <w:rsid w:val="00157129"/>
    <w:rsid w:val="001658B8"/>
    <w:rsid w:val="00166282"/>
    <w:rsid w:val="001663C0"/>
    <w:rsid w:val="00174569"/>
    <w:rsid w:val="0018432A"/>
    <w:rsid w:val="001873A8"/>
    <w:rsid w:val="00191291"/>
    <w:rsid w:val="001916C9"/>
    <w:rsid w:val="001920A7"/>
    <w:rsid w:val="00193B3E"/>
    <w:rsid w:val="001B706D"/>
    <w:rsid w:val="001C3B1F"/>
    <w:rsid w:val="001C6C3E"/>
    <w:rsid w:val="001D0E86"/>
    <w:rsid w:val="001D47FC"/>
    <w:rsid w:val="001D5A69"/>
    <w:rsid w:val="001E337F"/>
    <w:rsid w:val="001E7301"/>
    <w:rsid w:val="001F1009"/>
    <w:rsid w:val="001F1BEB"/>
    <w:rsid w:val="001F5B0C"/>
    <w:rsid w:val="001F746A"/>
    <w:rsid w:val="00200A1F"/>
    <w:rsid w:val="0020161B"/>
    <w:rsid w:val="002027F1"/>
    <w:rsid w:val="002066AC"/>
    <w:rsid w:val="00207299"/>
    <w:rsid w:val="00210253"/>
    <w:rsid w:val="00214223"/>
    <w:rsid w:val="00225753"/>
    <w:rsid w:val="00227923"/>
    <w:rsid w:val="002360FC"/>
    <w:rsid w:val="00236EAB"/>
    <w:rsid w:val="002435DF"/>
    <w:rsid w:val="00244620"/>
    <w:rsid w:val="00245CE2"/>
    <w:rsid w:val="00246185"/>
    <w:rsid w:val="00250748"/>
    <w:rsid w:val="00250E2C"/>
    <w:rsid w:val="00250EB3"/>
    <w:rsid w:val="00254A52"/>
    <w:rsid w:val="002572B7"/>
    <w:rsid w:val="0025756C"/>
    <w:rsid w:val="0025768A"/>
    <w:rsid w:val="0026482E"/>
    <w:rsid w:val="00267759"/>
    <w:rsid w:val="00276169"/>
    <w:rsid w:val="002808DB"/>
    <w:rsid w:val="00280C6B"/>
    <w:rsid w:val="0028170C"/>
    <w:rsid w:val="00287115"/>
    <w:rsid w:val="002925FD"/>
    <w:rsid w:val="00292BE6"/>
    <w:rsid w:val="0029568D"/>
    <w:rsid w:val="002A0C17"/>
    <w:rsid w:val="002A33FC"/>
    <w:rsid w:val="002B119F"/>
    <w:rsid w:val="002B2929"/>
    <w:rsid w:val="002B39C4"/>
    <w:rsid w:val="002B6F85"/>
    <w:rsid w:val="002B7EE1"/>
    <w:rsid w:val="002C3762"/>
    <w:rsid w:val="002C725E"/>
    <w:rsid w:val="002D238F"/>
    <w:rsid w:val="002D3109"/>
    <w:rsid w:val="002D62CD"/>
    <w:rsid w:val="002E6BD2"/>
    <w:rsid w:val="002F1902"/>
    <w:rsid w:val="002F259C"/>
    <w:rsid w:val="00302F33"/>
    <w:rsid w:val="0030394D"/>
    <w:rsid w:val="003113D2"/>
    <w:rsid w:val="00316AD0"/>
    <w:rsid w:val="003212F3"/>
    <w:rsid w:val="0032141A"/>
    <w:rsid w:val="00322F4C"/>
    <w:rsid w:val="0033279A"/>
    <w:rsid w:val="00333358"/>
    <w:rsid w:val="003352B2"/>
    <w:rsid w:val="003371EA"/>
    <w:rsid w:val="00341083"/>
    <w:rsid w:val="00343F5C"/>
    <w:rsid w:val="0035279B"/>
    <w:rsid w:val="0035614B"/>
    <w:rsid w:val="00357726"/>
    <w:rsid w:val="0036099E"/>
    <w:rsid w:val="00361E5E"/>
    <w:rsid w:val="00363781"/>
    <w:rsid w:val="003666D9"/>
    <w:rsid w:val="00370E7A"/>
    <w:rsid w:val="003715CE"/>
    <w:rsid w:val="003716BA"/>
    <w:rsid w:val="003808C4"/>
    <w:rsid w:val="00387CC4"/>
    <w:rsid w:val="00392DF4"/>
    <w:rsid w:val="003937DF"/>
    <w:rsid w:val="003962AC"/>
    <w:rsid w:val="003970EE"/>
    <w:rsid w:val="00397AEE"/>
    <w:rsid w:val="003A30AF"/>
    <w:rsid w:val="003A502F"/>
    <w:rsid w:val="003A51DE"/>
    <w:rsid w:val="003A565E"/>
    <w:rsid w:val="003A6AD3"/>
    <w:rsid w:val="003B1765"/>
    <w:rsid w:val="003B2A29"/>
    <w:rsid w:val="003B51DD"/>
    <w:rsid w:val="003D13AE"/>
    <w:rsid w:val="003E1A2E"/>
    <w:rsid w:val="003E2FF1"/>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0863"/>
    <w:rsid w:val="00464381"/>
    <w:rsid w:val="0046617B"/>
    <w:rsid w:val="00466A88"/>
    <w:rsid w:val="00484D28"/>
    <w:rsid w:val="00485DE2"/>
    <w:rsid w:val="00492996"/>
    <w:rsid w:val="00493AD1"/>
    <w:rsid w:val="00494301"/>
    <w:rsid w:val="004970B2"/>
    <w:rsid w:val="00497E58"/>
    <w:rsid w:val="004A0ABA"/>
    <w:rsid w:val="004A1027"/>
    <w:rsid w:val="004B0DD6"/>
    <w:rsid w:val="004B18BE"/>
    <w:rsid w:val="004B1EE0"/>
    <w:rsid w:val="004B6367"/>
    <w:rsid w:val="004C0D29"/>
    <w:rsid w:val="004C34A3"/>
    <w:rsid w:val="004C3B30"/>
    <w:rsid w:val="004C59E0"/>
    <w:rsid w:val="004C5E5E"/>
    <w:rsid w:val="004D083D"/>
    <w:rsid w:val="004D1DE7"/>
    <w:rsid w:val="004D3C67"/>
    <w:rsid w:val="004E3EC8"/>
    <w:rsid w:val="004F112B"/>
    <w:rsid w:val="004F21A3"/>
    <w:rsid w:val="004F2D60"/>
    <w:rsid w:val="00500D1E"/>
    <w:rsid w:val="00501F9B"/>
    <w:rsid w:val="00505A90"/>
    <w:rsid w:val="00505F41"/>
    <w:rsid w:val="00516219"/>
    <w:rsid w:val="00517C2B"/>
    <w:rsid w:val="0052239A"/>
    <w:rsid w:val="0053076C"/>
    <w:rsid w:val="00537DF4"/>
    <w:rsid w:val="0054266D"/>
    <w:rsid w:val="00545C60"/>
    <w:rsid w:val="00545DD2"/>
    <w:rsid w:val="00546722"/>
    <w:rsid w:val="005515FF"/>
    <w:rsid w:val="00551C65"/>
    <w:rsid w:val="0055406F"/>
    <w:rsid w:val="005554A5"/>
    <w:rsid w:val="00572FB5"/>
    <w:rsid w:val="0058167B"/>
    <w:rsid w:val="00593237"/>
    <w:rsid w:val="005952AF"/>
    <w:rsid w:val="005A0D0B"/>
    <w:rsid w:val="005A4C62"/>
    <w:rsid w:val="005A4F2A"/>
    <w:rsid w:val="005A7F87"/>
    <w:rsid w:val="005B1DAD"/>
    <w:rsid w:val="005B6439"/>
    <w:rsid w:val="005C280B"/>
    <w:rsid w:val="005C3D9D"/>
    <w:rsid w:val="005D0C62"/>
    <w:rsid w:val="005D54EE"/>
    <w:rsid w:val="005D623B"/>
    <w:rsid w:val="005E0620"/>
    <w:rsid w:val="005E0F38"/>
    <w:rsid w:val="005E48A6"/>
    <w:rsid w:val="005E6747"/>
    <w:rsid w:val="005E75BC"/>
    <w:rsid w:val="005E7DBA"/>
    <w:rsid w:val="005F08DA"/>
    <w:rsid w:val="005F160B"/>
    <w:rsid w:val="005F2A18"/>
    <w:rsid w:val="005F65A8"/>
    <w:rsid w:val="006001BC"/>
    <w:rsid w:val="006071B3"/>
    <w:rsid w:val="00611516"/>
    <w:rsid w:val="006166F0"/>
    <w:rsid w:val="00621F05"/>
    <w:rsid w:val="00633E14"/>
    <w:rsid w:val="006521DF"/>
    <w:rsid w:val="00657963"/>
    <w:rsid w:val="0067663F"/>
    <w:rsid w:val="00682714"/>
    <w:rsid w:val="00684792"/>
    <w:rsid w:val="00686552"/>
    <w:rsid w:val="006961AB"/>
    <w:rsid w:val="00697FC7"/>
    <w:rsid w:val="006A201F"/>
    <w:rsid w:val="006A7681"/>
    <w:rsid w:val="006B017C"/>
    <w:rsid w:val="006B32D8"/>
    <w:rsid w:val="006B4294"/>
    <w:rsid w:val="006B525A"/>
    <w:rsid w:val="006B7B97"/>
    <w:rsid w:val="006C04EC"/>
    <w:rsid w:val="006D297E"/>
    <w:rsid w:val="006D60C0"/>
    <w:rsid w:val="006D614B"/>
    <w:rsid w:val="006D6F77"/>
    <w:rsid w:val="006E0E80"/>
    <w:rsid w:val="006E5DD6"/>
    <w:rsid w:val="006E718A"/>
    <w:rsid w:val="006F1586"/>
    <w:rsid w:val="006F1A94"/>
    <w:rsid w:val="006F6872"/>
    <w:rsid w:val="00702FE6"/>
    <w:rsid w:val="007111BF"/>
    <w:rsid w:val="00711E86"/>
    <w:rsid w:val="00713BB3"/>
    <w:rsid w:val="007201FA"/>
    <w:rsid w:val="00724BE2"/>
    <w:rsid w:val="00733319"/>
    <w:rsid w:val="00733761"/>
    <w:rsid w:val="00733790"/>
    <w:rsid w:val="00733F1C"/>
    <w:rsid w:val="007375EC"/>
    <w:rsid w:val="00742BF6"/>
    <w:rsid w:val="0074436C"/>
    <w:rsid w:val="00753198"/>
    <w:rsid w:val="0075768F"/>
    <w:rsid w:val="00760412"/>
    <w:rsid w:val="00762830"/>
    <w:rsid w:val="00764110"/>
    <w:rsid w:val="00766F9C"/>
    <w:rsid w:val="00770A6C"/>
    <w:rsid w:val="007858F9"/>
    <w:rsid w:val="007970CD"/>
    <w:rsid w:val="007A1225"/>
    <w:rsid w:val="007A4551"/>
    <w:rsid w:val="007A4DBB"/>
    <w:rsid w:val="007C4948"/>
    <w:rsid w:val="007C6A63"/>
    <w:rsid w:val="007C6A99"/>
    <w:rsid w:val="007D003F"/>
    <w:rsid w:val="007D3F19"/>
    <w:rsid w:val="007D4786"/>
    <w:rsid w:val="007D722F"/>
    <w:rsid w:val="007E4C46"/>
    <w:rsid w:val="007F3440"/>
    <w:rsid w:val="0080649B"/>
    <w:rsid w:val="008066EC"/>
    <w:rsid w:val="00810712"/>
    <w:rsid w:val="008119CB"/>
    <w:rsid w:val="008157B9"/>
    <w:rsid w:val="008161F3"/>
    <w:rsid w:val="00820E2B"/>
    <w:rsid w:val="00821DE6"/>
    <w:rsid w:val="00821F5F"/>
    <w:rsid w:val="00824F2F"/>
    <w:rsid w:val="0083068C"/>
    <w:rsid w:val="008330A3"/>
    <w:rsid w:val="0083453B"/>
    <w:rsid w:val="008402D2"/>
    <w:rsid w:val="00842076"/>
    <w:rsid w:val="00842D4B"/>
    <w:rsid w:val="0084603D"/>
    <w:rsid w:val="0085293D"/>
    <w:rsid w:val="00853C80"/>
    <w:rsid w:val="00860A12"/>
    <w:rsid w:val="00866263"/>
    <w:rsid w:val="00874B15"/>
    <w:rsid w:val="00876341"/>
    <w:rsid w:val="00881283"/>
    <w:rsid w:val="00882178"/>
    <w:rsid w:val="008857D0"/>
    <w:rsid w:val="00886607"/>
    <w:rsid w:val="00895164"/>
    <w:rsid w:val="00895BAD"/>
    <w:rsid w:val="008A05ED"/>
    <w:rsid w:val="008A3057"/>
    <w:rsid w:val="008A3219"/>
    <w:rsid w:val="008A4D06"/>
    <w:rsid w:val="008B3EDF"/>
    <w:rsid w:val="008B6504"/>
    <w:rsid w:val="008C1D50"/>
    <w:rsid w:val="008C2D0E"/>
    <w:rsid w:val="008C6EC9"/>
    <w:rsid w:val="008D3A5E"/>
    <w:rsid w:val="008D4FE9"/>
    <w:rsid w:val="008E0737"/>
    <w:rsid w:val="008F1BC0"/>
    <w:rsid w:val="008F3297"/>
    <w:rsid w:val="0090110E"/>
    <w:rsid w:val="00901694"/>
    <w:rsid w:val="00904955"/>
    <w:rsid w:val="00905228"/>
    <w:rsid w:val="009073DB"/>
    <w:rsid w:val="00934A60"/>
    <w:rsid w:val="009562C9"/>
    <w:rsid w:val="00957DEB"/>
    <w:rsid w:val="00965CB5"/>
    <w:rsid w:val="00972789"/>
    <w:rsid w:val="009739DD"/>
    <w:rsid w:val="00975A43"/>
    <w:rsid w:val="009818AB"/>
    <w:rsid w:val="00984517"/>
    <w:rsid w:val="00986F61"/>
    <w:rsid w:val="0099294A"/>
    <w:rsid w:val="00992985"/>
    <w:rsid w:val="0099309D"/>
    <w:rsid w:val="009953BE"/>
    <w:rsid w:val="00996636"/>
    <w:rsid w:val="00997D13"/>
    <w:rsid w:val="009A3865"/>
    <w:rsid w:val="009A73CA"/>
    <w:rsid w:val="009A7972"/>
    <w:rsid w:val="009B2AED"/>
    <w:rsid w:val="009B51FE"/>
    <w:rsid w:val="009C71BB"/>
    <w:rsid w:val="009D07D7"/>
    <w:rsid w:val="009D3C93"/>
    <w:rsid w:val="009E13CB"/>
    <w:rsid w:val="009E6E94"/>
    <w:rsid w:val="009F122E"/>
    <w:rsid w:val="00A02D05"/>
    <w:rsid w:val="00A04D96"/>
    <w:rsid w:val="00A05165"/>
    <w:rsid w:val="00A10223"/>
    <w:rsid w:val="00A17260"/>
    <w:rsid w:val="00A23250"/>
    <w:rsid w:val="00A27B16"/>
    <w:rsid w:val="00A27C38"/>
    <w:rsid w:val="00A306D4"/>
    <w:rsid w:val="00A31046"/>
    <w:rsid w:val="00A3656E"/>
    <w:rsid w:val="00A374AB"/>
    <w:rsid w:val="00A41BE7"/>
    <w:rsid w:val="00A423AF"/>
    <w:rsid w:val="00A4371D"/>
    <w:rsid w:val="00A45E0E"/>
    <w:rsid w:val="00A4607A"/>
    <w:rsid w:val="00A479B3"/>
    <w:rsid w:val="00A47A6C"/>
    <w:rsid w:val="00A540D5"/>
    <w:rsid w:val="00A54C0A"/>
    <w:rsid w:val="00A56F8A"/>
    <w:rsid w:val="00A61936"/>
    <w:rsid w:val="00A63D23"/>
    <w:rsid w:val="00A648CF"/>
    <w:rsid w:val="00A65EFF"/>
    <w:rsid w:val="00A715A4"/>
    <w:rsid w:val="00A72568"/>
    <w:rsid w:val="00A76DD8"/>
    <w:rsid w:val="00A805C4"/>
    <w:rsid w:val="00A8260D"/>
    <w:rsid w:val="00A84DED"/>
    <w:rsid w:val="00A921F8"/>
    <w:rsid w:val="00A963BE"/>
    <w:rsid w:val="00AA4634"/>
    <w:rsid w:val="00AC00A2"/>
    <w:rsid w:val="00AC479B"/>
    <w:rsid w:val="00AC4B27"/>
    <w:rsid w:val="00AC77E1"/>
    <w:rsid w:val="00AD2987"/>
    <w:rsid w:val="00AD54F8"/>
    <w:rsid w:val="00AE4B95"/>
    <w:rsid w:val="00AE6D63"/>
    <w:rsid w:val="00AE6EDA"/>
    <w:rsid w:val="00AF1F13"/>
    <w:rsid w:val="00AF4B3F"/>
    <w:rsid w:val="00AF63CA"/>
    <w:rsid w:val="00B03136"/>
    <w:rsid w:val="00B07DD8"/>
    <w:rsid w:val="00B158C1"/>
    <w:rsid w:val="00B167F4"/>
    <w:rsid w:val="00B222E3"/>
    <w:rsid w:val="00B235EA"/>
    <w:rsid w:val="00B24EC2"/>
    <w:rsid w:val="00B27BFA"/>
    <w:rsid w:val="00B27EB8"/>
    <w:rsid w:val="00B32696"/>
    <w:rsid w:val="00B426C0"/>
    <w:rsid w:val="00B54AEB"/>
    <w:rsid w:val="00B55E19"/>
    <w:rsid w:val="00B57C60"/>
    <w:rsid w:val="00B600E2"/>
    <w:rsid w:val="00B63127"/>
    <w:rsid w:val="00B65BA2"/>
    <w:rsid w:val="00B677B1"/>
    <w:rsid w:val="00B70298"/>
    <w:rsid w:val="00B773F5"/>
    <w:rsid w:val="00B77F40"/>
    <w:rsid w:val="00B81E8C"/>
    <w:rsid w:val="00B865CF"/>
    <w:rsid w:val="00B943C9"/>
    <w:rsid w:val="00B95F45"/>
    <w:rsid w:val="00B97918"/>
    <w:rsid w:val="00B97EFD"/>
    <w:rsid w:val="00BB7EE2"/>
    <w:rsid w:val="00BC2066"/>
    <w:rsid w:val="00BC6E1D"/>
    <w:rsid w:val="00BC7AB8"/>
    <w:rsid w:val="00BD19FC"/>
    <w:rsid w:val="00BF0BD9"/>
    <w:rsid w:val="00BF58E8"/>
    <w:rsid w:val="00BF61D8"/>
    <w:rsid w:val="00BF7B4E"/>
    <w:rsid w:val="00BF7BB7"/>
    <w:rsid w:val="00C0035A"/>
    <w:rsid w:val="00C008A0"/>
    <w:rsid w:val="00C031D6"/>
    <w:rsid w:val="00C11F13"/>
    <w:rsid w:val="00C2006C"/>
    <w:rsid w:val="00C2149A"/>
    <w:rsid w:val="00C21A8B"/>
    <w:rsid w:val="00C30A91"/>
    <w:rsid w:val="00C426BA"/>
    <w:rsid w:val="00C52C53"/>
    <w:rsid w:val="00C563B1"/>
    <w:rsid w:val="00C56AFA"/>
    <w:rsid w:val="00C5723E"/>
    <w:rsid w:val="00C57712"/>
    <w:rsid w:val="00C6161B"/>
    <w:rsid w:val="00C679E0"/>
    <w:rsid w:val="00C70E7A"/>
    <w:rsid w:val="00C72B19"/>
    <w:rsid w:val="00C74E35"/>
    <w:rsid w:val="00C75577"/>
    <w:rsid w:val="00C77C24"/>
    <w:rsid w:val="00C91A31"/>
    <w:rsid w:val="00C93C23"/>
    <w:rsid w:val="00C95007"/>
    <w:rsid w:val="00C97D59"/>
    <w:rsid w:val="00CA3FD2"/>
    <w:rsid w:val="00CA465E"/>
    <w:rsid w:val="00CB0B8E"/>
    <w:rsid w:val="00CB13DA"/>
    <w:rsid w:val="00CB2EDA"/>
    <w:rsid w:val="00CB539B"/>
    <w:rsid w:val="00CC0054"/>
    <w:rsid w:val="00CC1FA1"/>
    <w:rsid w:val="00CC2FA6"/>
    <w:rsid w:val="00CC35AD"/>
    <w:rsid w:val="00CC3A8F"/>
    <w:rsid w:val="00CD09A2"/>
    <w:rsid w:val="00CE1264"/>
    <w:rsid w:val="00CF1A4F"/>
    <w:rsid w:val="00CF24BC"/>
    <w:rsid w:val="00CF38BE"/>
    <w:rsid w:val="00CF7A57"/>
    <w:rsid w:val="00D03AB2"/>
    <w:rsid w:val="00D061BB"/>
    <w:rsid w:val="00D064FD"/>
    <w:rsid w:val="00D06D86"/>
    <w:rsid w:val="00D076DC"/>
    <w:rsid w:val="00D07BE3"/>
    <w:rsid w:val="00D20534"/>
    <w:rsid w:val="00D2691F"/>
    <w:rsid w:val="00D27CAE"/>
    <w:rsid w:val="00D31969"/>
    <w:rsid w:val="00D34F59"/>
    <w:rsid w:val="00D42085"/>
    <w:rsid w:val="00D44CF6"/>
    <w:rsid w:val="00D452A8"/>
    <w:rsid w:val="00D460CB"/>
    <w:rsid w:val="00D46B1E"/>
    <w:rsid w:val="00D50271"/>
    <w:rsid w:val="00D52051"/>
    <w:rsid w:val="00D52F5F"/>
    <w:rsid w:val="00D53931"/>
    <w:rsid w:val="00D560E2"/>
    <w:rsid w:val="00D57C33"/>
    <w:rsid w:val="00D668B8"/>
    <w:rsid w:val="00D67C91"/>
    <w:rsid w:val="00D754CF"/>
    <w:rsid w:val="00D806A0"/>
    <w:rsid w:val="00D84467"/>
    <w:rsid w:val="00D91925"/>
    <w:rsid w:val="00D93916"/>
    <w:rsid w:val="00DA425A"/>
    <w:rsid w:val="00DA55E7"/>
    <w:rsid w:val="00DB6580"/>
    <w:rsid w:val="00DC0298"/>
    <w:rsid w:val="00DC3472"/>
    <w:rsid w:val="00DC45E4"/>
    <w:rsid w:val="00DC5B05"/>
    <w:rsid w:val="00DC5F24"/>
    <w:rsid w:val="00DD394B"/>
    <w:rsid w:val="00DD592B"/>
    <w:rsid w:val="00DD6088"/>
    <w:rsid w:val="00DD722A"/>
    <w:rsid w:val="00DE1A50"/>
    <w:rsid w:val="00DE53D0"/>
    <w:rsid w:val="00DF0ABA"/>
    <w:rsid w:val="00DF0E45"/>
    <w:rsid w:val="00DF444F"/>
    <w:rsid w:val="00DF775D"/>
    <w:rsid w:val="00DF777E"/>
    <w:rsid w:val="00E01D08"/>
    <w:rsid w:val="00E02FA1"/>
    <w:rsid w:val="00E0464E"/>
    <w:rsid w:val="00E067E4"/>
    <w:rsid w:val="00E1262D"/>
    <w:rsid w:val="00E15BCC"/>
    <w:rsid w:val="00E21BA6"/>
    <w:rsid w:val="00E370EF"/>
    <w:rsid w:val="00E4026B"/>
    <w:rsid w:val="00E41531"/>
    <w:rsid w:val="00E43B4D"/>
    <w:rsid w:val="00E60E19"/>
    <w:rsid w:val="00E6587D"/>
    <w:rsid w:val="00E7291E"/>
    <w:rsid w:val="00E72A12"/>
    <w:rsid w:val="00E77B86"/>
    <w:rsid w:val="00E80317"/>
    <w:rsid w:val="00E80CC8"/>
    <w:rsid w:val="00E817E2"/>
    <w:rsid w:val="00E87266"/>
    <w:rsid w:val="00E96BC9"/>
    <w:rsid w:val="00EA0A8A"/>
    <w:rsid w:val="00EA473E"/>
    <w:rsid w:val="00EA4C35"/>
    <w:rsid w:val="00EA5C26"/>
    <w:rsid w:val="00EA6214"/>
    <w:rsid w:val="00EB18E9"/>
    <w:rsid w:val="00EC13FD"/>
    <w:rsid w:val="00EC204A"/>
    <w:rsid w:val="00EC49CC"/>
    <w:rsid w:val="00ED1DAC"/>
    <w:rsid w:val="00ED4934"/>
    <w:rsid w:val="00ED64EC"/>
    <w:rsid w:val="00ED6B05"/>
    <w:rsid w:val="00ED6FBC"/>
    <w:rsid w:val="00EE1B34"/>
    <w:rsid w:val="00EE3A80"/>
    <w:rsid w:val="00EE510B"/>
    <w:rsid w:val="00F028E1"/>
    <w:rsid w:val="00F03350"/>
    <w:rsid w:val="00F07CA3"/>
    <w:rsid w:val="00F1074B"/>
    <w:rsid w:val="00F14C5F"/>
    <w:rsid w:val="00F16757"/>
    <w:rsid w:val="00F220C5"/>
    <w:rsid w:val="00F25C12"/>
    <w:rsid w:val="00F37AE2"/>
    <w:rsid w:val="00F45FEA"/>
    <w:rsid w:val="00F504C7"/>
    <w:rsid w:val="00F5124B"/>
    <w:rsid w:val="00F54741"/>
    <w:rsid w:val="00F564CA"/>
    <w:rsid w:val="00F72BF5"/>
    <w:rsid w:val="00F761C6"/>
    <w:rsid w:val="00F80316"/>
    <w:rsid w:val="00FA5B7E"/>
    <w:rsid w:val="00FB0A24"/>
    <w:rsid w:val="00FC0384"/>
    <w:rsid w:val="00FC40B2"/>
    <w:rsid w:val="00FC7276"/>
    <w:rsid w:val="00FD0D4F"/>
    <w:rsid w:val="00FD19C7"/>
    <w:rsid w:val="00FE459D"/>
    <w:rsid w:val="00FE5F42"/>
    <w:rsid w:val="00FE6989"/>
    <w:rsid w:val="00FE6A5E"/>
    <w:rsid w:val="00FE6D63"/>
    <w:rsid w:val="00FE7AFB"/>
    <w:rsid w:val="00FF31DB"/>
    <w:rsid w:val="00FF7F6B"/>
    <w:rsid w:val="2E65385E"/>
    <w:rsid w:val="41639864"/>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DC0298"/>
    <w:rPr>
      <w:rFonts w:asciiTheme="minorHAnsi" w:hAnsiTheme="minorHAnsi"/>
    </w:rPr>
  </w:style>
  <w:style w:type="character" w:customStyle="1" w:styleId="cf01">
    <w:name w:val="cf01"/>
    <w:basedOn w:val="DefaultParagraphFont"/>
    <w:rsid w:val="00ED6B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ender.afg@drc.ngo" TargetMode="External"/><Relationship Id="rId17" Type="http://schemas.openxmlformats.org/officeDocument/2006/relationships/hyperlink" Target="mailto:afg-procurement@drc.ngo" TargetMode="External"/><Relationship Id="rId2" Type="http://schemas.openxmlformats.org/officeDocument/2006/relationships/customXml" Target="../customXml/item2.xml"/><Relationship Id="rId16" Type="http://schemas.openxmlformats.org/officeDocument/2006/relationships/hyperlink" Target="mailto:afg-procurement@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E29FFC05-3C89-4B36-A0EE-F4486A7C8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A2C4E0-1E62-4A7A-A4DF-1A9349218EE9}">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3430</Words>
  <Characters>19555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22940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2023-05-03T06:49:00Z</dcterms:created>
  <dcterms:modified xsi:type="dcterms:W3CDTF">2023-05-03T07:03:00Z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